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42"/>
        <w:gridCol w:w="427"/>
        <w:gridCol w:w="3735"/>
      </w:tblGrid>
      <w:tr w:rsidR="00FA6BC2" w:rsidTr="00FA6BC2">
        <w:trPr>
          <w:trHeight w:val="57"/>
        </w:trPr>
        <w:tc>
          <w:tcPr>
            <w:tcW w:w="3159" w:type="pct"/>
            <w:shd w:val="clear" w:color="auto" w:fill="983620" w:themeFill="accent2"/>
          </w:tcPr>
          <w:p w:rsidR="0026113B" w:rsidRDefault="0026113B" w:rsidP="00F277E6">
            <w:pPr>
              <w:pStyle w:val="NoSpacing"/>
            </w:pPr>
          </w:p>
        </w:tc>
        <w:tc>
          <w:tcPr>
            <w:tcW w:w="189" w:type="pct"/>
          </w:tcPr>
          <w:p w:rsidR="0026113B" w:rsidRDefault="0026113B" w:rsidP="00F277E6">
            <w:pPr>
              <w:pStyle w:val="NoSpacing"/>
            </w:pPr>
          </w:p>
        </w:tc>
        <w:tc>
          <w:tcPr>
            <w:tcW w:w="1652" w:type="pct"/>
            <w:shd w:val="clear" w:color="auto" w:fill="7F7F7F" w:themeFill="text1" w:themeFillTint="80"/>
          </w:tcPr>
          <w:p w:rsidR="0026113B" w:rsidRDefault="0026113B" w:rsidP="00F277E6">
            <w:pPr>
              <w:pStyle w:val="NoSpacing"/>
            </w:pPr>
          </w:p>
        </w:tc>
      </w:tr>
      <w:tr w:rsidR="00FA6BC2" w:rsidTr="00FA6BC2">
        <w:trPr>
          <w:trHeight w:val="778"/>
        </w:trPr>
        <w:tc>
          <w:tcPr>
            <w:tcW w:w="3159" w:type="pct"/>
            <w:vAlign w:val="bottom"/>
          </w:tcPr>
          <w:p w:rsidR="0026113B" w:rsidRDefault="00391371" w:rsidP="00D80540">
            <w:pPr>
              <w:pStyle w:val="Title"/>
              <w:spacing w:before="120" w:after="120"/>
            </w:pPr>
            <w:sdt>
              <w:sdtPr>
                <w:rPr>
                  <w:sz w:val="44"/>
                  <w:szCs w:val="44"/>
                </w:rPr>
                <w:alias w:val="Title"/>
                <w:tag w:val=""/>
                <w:id w:val="-841541200"/>
                <w:placeholder>
                  <w:docPart w:val="C58844AE56A0FD42BCD97A4006D8ED3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1D284B" w:rsidRPr="001D284B">
                  <w:rPr>
                    <w:sz w:val="44"/>
                    <w:szCs w:val="44"/>
                  </w:rPr>
                  <w:t>Internship</w:t>
                </w:r>
                <w:r w:rsidR="001D284B">
                  <w:rPr>
                    <w:sz w:val="44"/>
                    <w:szCs w:val="44"/>
                  </w:rPr>
                  <w:t xml:space="preserve"> </w:t>
                </w:r>
                <w:r w:rsidR="009C65AC" w:rsidRPr="001D284B">
                  <w:rPr>
                    <w:sz w:val="44"/>
                    <w:szCs w:val="44"/>
                  </w:rPr>
                  <w:t xml:space="preserve">Supervisor </w:t>
                </w:r>
                <w:r w:rsidR="001D284B" w:rsidRPr="001D284B">
                  <w:rPr>
                    <w:sz w:val="44"/>
                    <w:szCs w:val="44"/>
                  </w:rPr>
                  <w:t>Information</w:t>
                </w:r>
              </w:sdtContent>
            </w:sdt>
          </w:p>
        </w:tc>
        <w:tc>
          <w:tcPr>
            <w:tcW w:w="189" w:type="pct"/>
            <w:vAlign w:val="bottom"/>
          </w:tcPr>
          <w:p w:rsidR="0026113B" w:rsidRDefault="0026113B" w:rsidP="00F277E6"/>
        </w:tc>
        <w:tc>
          <w:tcPr>
            <w:tcW w:w="1652" w:type="pct"/>
            <w:vAlign w:val="bottom"/>
          </w:tcPr>
          <w:p w:rsidR="00384A08" w:rsidRDefault="00D80540" w:rsidP="00D80540">
            <w:pPr>
              <w:pStyle w:val="CourseDetails"/>
              <w:spacing w:before="120"/>
              <w:jc w:val="center"/>
            </w:pPr>
            <w:r>
              <w:t xml:space="preserve">University of South Carolina - </w:t>
            </w:r>
            <w:r w:rsidR="00BF4C82">
              <w:t>Palmetto College</w:t>
            </w:r>
          </w:p>
        </w:tc>
      </w:tr>
      <w:tr w:rsidR="00FA6BC2" w:rsidTr="00FA6BC2">
        <w:trPr>
          <w:trHeight w:val="57"/>
        </w:trPr>
        <w:tc>
          <w:tcPr>
            <w:tcW w:w="3159" w:type="pct"/>
            <w:shd w:val="clear" w:color="auto" w:fill="983620" w:themeFill="accent2"/>
          </w:tcPr>
          <w:p w:rsidR="0026113B" w:rsidRDefault="0026113B" w:rsidP="00F277E6">
            <w:pPr>
              <w:pStyle w:val="NoSpacing"/>
            </w:pPr>
          </w:p>
        </w:tc>
        <w:tc>
          <w:tcPr>
            <w:tcW w:w="189" w:type="pct"/>
          </w:tcPr>
          <w:p w:rsidR="0026113B" w:rsidRDefault="0026113B" w:rsidP="00F277E6">
            <w:pPr>
              <w:pStyle w:val="NoSpacing"/>
            </w:pPr>
          </w:p>
        </w:tc>
        <w:tc>
          <w:tcPr>
            <w:tcW w:w="1652" w:type="pct"/>
            <w:shd w:val="clear" w:color="auto" w:fill="7F7F7F" w:themeFill="text1" w:themeFillTint="80"/>
          </w:tcPr>
          <w:p w:rsidR="0026113B" w:rsidRDefault="0026113B" w:rsidP="00F277E6">
            <w:pPr>
              <w:pStyle w:val="NoSpacing"/>
            </w:pPr>
          </w:p>
        </w:tc>
      </w:tr>
    </w:tbl>
    <w:p w:rsidR="0026113B" w:rsidRDefault="0026113B" w:rsidP="00D80540">
      <w:pPr>
        <w:pStyle w:val="NoSpacing"/>
        <w:jc w:val="both"/>
      </w:pPr>
      <w:bookmarkStart w:id="0" w:name="_Toc261004492"/>
    </w:p>
    <w:tbl>
      <w:tblPr>
        <w:tblW w:w="4967" w:type="pct"/>
        <w:tblInd w:w="144" w:type="dxa"/>
        <w:tblLook w:val="04A0" w:firstRow="1" w:lastRow="0" w:firstColumn="1" w:lastColumn="0" w:noHBand="0" w:noVBand="1"/>
      </w:tblPr>
      <w:tblGrid>
        <w:gridCol w:w="6955"/>
        <w:gridCol w:w="436"/>
        <w:gridCol w:w="3838"/>
      </w:tblGrid>
      <w:tr w:rsidR="0026113B" w:rsidTr="00AB7ADC">
        <w:trPr>
          <w:trHeight w:val="2301"/>
        </w:trPr>
        <w:tc>
          <w:tcPr>
            <w:tcW w:w="3097" w:type="pct"/>
          </w:tcPr>
          <w:p w:rsidR="00694FF5" w:rsidRPr="00694FF5" w:rsidRDefault="00694FF5" w:rsidP="00694FF5">
            <w:pPr>
              <w:pStyle w:val="Heading1"/>
              <w:spacing w:before="0" w:after="0" w:line="240" w:lineRule="auto"/>
              <w:rPr>
                <w:sz w:val="22"/>
                <w:szCs w:val="22"/>
              </w:rPr>
            </w:pPr>
            <w:bookmarkStart w:id="1" w:name="_Toc261004494"/>
          </w:p>
          <w:p w:rsidR="00C64255" w:rsidRPr="00694FF5" w:rsidRDefault="009C65AC" w:rsidP="00694FF5">
            <w:pPr>
              <w:pStyle w:val="Heading1"/>
              <w:spacing w:before="0" w:after="0" w:line="240" w:lineRule="auto"/>
            </w:pPr>
            <w:r w:rsidRPr="00694FF5">
              <w:t>Thank You</w:t>
            </w:r>
          </w:p>
          <w:p w:rsidR="00694FF5" w:rsidRPr="00281B03" w:rsidRDefault="00C64255" w:rsidP="00694FF5">
            <w:pPr>
              <w:pStyle w:val="Heading1"/>
              <w:spacing w:before="0" w:after="0" w:line="240" w:lineRule="auto"/>
              <w:rPr>
                <w:rFonts w:asciiTheme="minorHAnsi" w:eastAsiaTheme="minorEastAsia" w:hAnsiTheme="minorHAnsi" w:cstheme="minorBidi"/>
                <w:bCs w:val="0"/>
                <w:color w:val="auto"/>
                <w:sz w:val="22"/>
                <w:szCs w:val="22"/>
              </w:rPr>
            </w:pPr>
            <w:r w:rsidRPr="00281B03">
              <w:rPr>
                <w:rFonts w:asciiTheme="minorHAnsi" w:eastAsiaTheme="minorEastAsia" w:hAnsiTheme="minorHAnsi" w:cstheme="minorBidi"/>
                <w:bCs w:val="0"/>
                <w:color w:val="auto"/>
                <w:sz w:val="22"/>
                <w:szCs w:val="22"/>
              </w:rPr>
              <w:t>Thank you for considering acting as a supervisor for an internship, using your time and expertise to assist a student’s professional and academic development.</w:t>
            </w:r>
          </w:p>
          <w:p w:rsidR="00694FF5" w:rsidRPr="00694FF5" w:rsidRDefault="00694FF5" w:rsidP="00694FF5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  <w:p w:rsidR="00A03075" w:rsidRPr="00694FF5" w:rsidRDefault="00A03075" w:rsidP="00694FF5">
            <w:pPr>
              <w:pStyle w:val="Heading1"/>
              <w:spacing w:before="0" w:after="0"/>
            </w:pPr>
            <w:r w:rsidRPr="00694FF5">
              <w:t>Objectives</w:t>
            </w:r>
            <w:r w:rsidR="00EE53C7" w:rsidRPr="00694FF5">
              <w:t xml:space="preserve"> of the Internship</w:t>
            </w:r>
          </w:p>
          <w:p w:rsidR="00694FF5" w:rsidRDefault="005C0ECC" w:rsidP="00694FF5">
            <w:pPr>
              <w:pStyle w:val="ListBullet"/>
              <w:numPr>
                <w:ilvl w:val="0"/>
                <w:numId w:val="0"/>
              </w:numPr>
              <w:spacing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internship itself is intended as a learning experience. As a supervisor, you will be integral to this learning, in tandem with the instructor for the student’s internship course. The intentions of the internship are to provide the student with</w:t>
            </w:r>
            <w:r w:rsidR="00642AB9" w:rsidRPr="00281B03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a space for </w:t>
            </w:r>
            <w:r w:rsidR="00642AB9" w:rsidRPr="00281B03">
              <w:rPr>
                <w:color w:val="auto"/>
                <w:sz w:val="22"/>
                <w:szCs w:val="22"/>
              </w:rPr>
              <w:t xml:space="preserve">the practical application of knowledge </w:t>
            </w:r>
            <w:r w:rsidR="00AB7ADC">
              <w:rPr>
                <w:color w:val="auto"/>
                <w:sz w:val="22"/>
                <w:szCs w:val="22"/>
              </w:rPr>
              <w:t xml:space="preserve">gained in academic work </w:t>
            </w:r>
            <w:r w:rsidR="009E65CB">
              <w:rPr>
                <w:color w:val="auto"/>
                <w:sz w:val="22"/>
                <w:szCs w:val="22"/>
              </w:rPr>
              <w:t xml:space="preserve">and </w:t>
            </w:r>
            <w:r>
              <w:rPr>
                <w:color w:val="auto"/>
                <w:sz w:val="22"/>
                <w:szCs w:val="22"/>
              </w:rPr>
              <w:t>a</w:t>
            </w:r>
            <w:r w:rsidR="009E65CB" w:rsidRPr="009E65CB">
              <w:rPr>
                <w:color w:val="auto"/>
                <w:sz w:val="22"/>
                <w:szCs w:val="22"/>
              </w:rPr>
              <w:t xml:space="preserve"> </w:t>
            </w:r>
            <w:r w:rsidR="009E65CB">
              <w:rPr>
                <w:color w:val="auto"/>
                <w:sz w:val="22"/>
                <w:szCs w:val="22"/>
              </w:rPr>
              <w:t xml:space="preserve">supervised </w:t>
            </w:r>
            <w:r w:rsidR="009E65CB" w:rsidRPr="009E65CB">
              <w:rPr>
                <w:color w:val="auto"/>
                <w:sz w:val="22"/>
                <w:szCs w:val="22"/>
              </w:rPr>
              <w:t xml:space="preserve">exploration </w:t>
            </w:r>
            <w:r w:rsidR="009E65CB">
              <w:rPr>
                <w:color w:val="auto"/>
                <w:sz w:val="22"/>
                <w:szCs w:val="22"/>
              </w:rPr>
              <w:t xml:space="preserve">of </w:t>
            </w:r>
            <w:r w:rsidR="009E65CB" w:rsidRPr="009E65CB">
              <w:rPr>
                <w:color w:val="auto"/>
                <w:sz w:val="22"/>
                <w:szCs w:val="22"/>
              </w:rPr>
              <w:t xml:space="preserve">a field related to the </w:t>
            </w:r>
            <w:r w:rsidR="009E65CB">
              <w:rPr>
                <w:color w:val="auto"/>
                <w:sz w:val="22"/>
                <w:szCs w:val="22"/>
              </w:rPr>
              <w:t>student’s major</w:t>
            </w:r>
            <w:r w:rsidR="0023408F">
              <w:rPr>
                <w:color w:val="auto"/>
                <w:sz w:val="22"/>
                <w:szCs w:val="22"/>
              </w:rPr>
              <w:t>,</w:t>
            </w:r>
            <w:r w:rsidR="009E65CB">
              <w:rPr>
                <w:color w:val="auto"/>
                <w:sz w:val="22"/>
                <w:szCs w:val="22"/>
              </w:rPr>
              <w:t xml:space="preserve"> or</w:t>
            </w:r>
            <w:r w:rsidR="0023408F">
              <w:rPr>
                <w:color w:val="auto"/>
                <w:sz w:val="22"/>
                <w:szCs w:val="22"/>
              </w:rPr>
              <w:t xml:space="preserve"> to</w:t>
            </w:r>
            <w:r w:rsidR="009E65CB">
              <w:rPr>
                <w:color w:val="auto"/>
                <w:sz w:val="22"/>
                <w:szCs w:val="22"/>
              </w:rPr>
              <w:t xml:space="preserve"> </w:t>
            </w:r>
            <w:r w:rsidR="0023408F">
              <w:rPr>
                <w:color w:val="auto"/>
                <w:sz w:val="22"/>
                <w:szCs w:val="22"/>
              </w:rPr>
              <w:t xml:space="preserve">career </w:t>
            </w:r>
            <w:r w:rsidR="009E65CB" w:rsidRPr="009E65CB">
              <w:rPr>
                <w:color w:val="auto"/>
                <w:sz w:val="22"/>
                <w:szCs w:val="22"/>
              </w:rPr>
              <w:t xml:space="preserve">or community </w:t>
            </w:r>
            <w:r w:rsidR="0023408F">
              <w:rPr>
                <w:color w:val="auto"/>
                <w:sz w:val="22"/>
                <w:szCs w:val="22"/>
              </w:rPr>
              <w:t>interests</w:t>
            </w:r>
            <w:r w:rsidR="009E65CB" w:rsidRPr="009E65CB">
              <w:rPr>
                <w:color w:val="auto"/>
                <w:sz w:val="22"/>
                <w:szCs w:val="22"/>
              </w:rPr>
              <w:t>.</w:t>
            </w:r>
            <w:r w:rsidR="00FA6BC2" w:rsidRPr="00281B03">
              <w:rPr>
                <w:color w:val="auto"/>
                <w:sz w:val="22"/>
                <w:szCs w:val="22"/>
              </w:rPr>
              <w:t xml:space="preserve"> </w:t>
            </w:r>
          </w:p>
          <w:p w:rsidR="005C0ECC" w:rsidRPr="005C0ECC" w:rsidRDefault="005C0ECC" w:rsidP="00694FF5">
            <w:pPr>
              <w:pStyle w:val="ListBullet"/>
              <w:numPr>
                <w:ilvl w:val="0"/>
                <w:numId w:val="0"/>
              </w:numPr>
              <w:spacing w:after="0"/>
              <w:rPr>
                <w:color w:val="auto"/>
                <w:sz w:val="22"/>
                <w:szCs w:val="22"/>
              </w:rPr>
            </w:pPr>
          </w:p>
          <w:p w:rsidR="00A03075" w:rsidRPr="00694FF5" w:rsidRDefault="00EE53C7" w:rsidP="00694FF5">
            <w:pPr>
              <w:pStyle w:val="Heading1"/>
              <w:spacing w:before="0" w:after="0"/>
            </w:pPr>
            <w:r w:rsidRPr="00694FF5">
              <w:t>Student’s Classwork Commitment</w:t>
            </w:r>
          </w:p>
          <w:p w:rsidR="00A03075" w:rsidRPr="00694FF5" w:rsidRDefault="00281B03" w:rsidP="00694FF5">
            <w:pPr>
              <w:spacing w:after="0"/>
              <w:rPr>
                <w:rFonts w:eastAsiaTheme="minorHAnsi"/>
                <w:bCs/>
                <w:color w:val="auto"/>
                <w:sz w:val="22"/>
                <w:szCs w:val="22"/>
              </w:rPr>
            </w:pPr>
            <w:r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Your intern will be enrolled in PALM 494, USC – Palmetto College’s internship course. </w:t>
            </w:r>
            <w:r w:rsidR="00FA6BC2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>The</w:t>
            </w:r>
            <w:r w:rsidR="00C1476C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 intern will be responsible for</w:t>
            </w:r>
            <w:r w:rsidR="00FA6BC2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 academic course</w:t>
            </w:r>
            <w:r w:rsidR="00694FF5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>work</w:t>
            </w:r>
            <w:r w:rsidR="00FA6BC2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 </w:t>
            </w:r>
            <w:r w:rsidR="00C1476C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beyond the hours spent at the internship site. </w:t>
            </w:r>
            <w:r w:rsidR="00FA6BC2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>Major assignments will include weekly writing</w:t>
            </w:r>
            <w:r w:rsidR="00B0505F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s </w:t>
            </w:r>
            <w:r w:rsidR="00FA6BC2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on </w:t>
            </w:r>
            <w:r w:rsidR="00B06D9E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the application of </w:t>
            </w:r>
            <w:r w:rsidR="00FA6BC2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academic learning </w:t>
            </w:r>
            <w:r w:rsidR="00B0505F">
              <w:rPr>
                <w:rFonts w:eastAsiaTheme="minorHAnsi"/>
                <w:bCs/>
                <w:color w:val="auto"/>
                <w:sz w:val="22"/>
                <w:szCs w:val="22"/>
              </w:rPr>
              <w:t>on</w:t>
            </w:r>
            <w:r w:rsidR="00B06D9E">
              <w:rPr>
                <w:rFonts w:eastAsiaTheme="minorHAnsi"/>
                <w:bCs/>
                <w:color w:val="auto"/>
                <w:sz w:val="22"/>
                <w:szCs w:val="22"/>
              </w:rPr>
              <w:t>-</w:t>
            </w:r>
            <w:r w:rsidR="00B0505F">
              <w:rPr>
                <w:rFonts w:eastAsiaTheme="minorHAnsi"/>
                <w:bCs/>
                <w:color w:val="auto"/>
                <w:sz w:val="22"/>
                <w:szCs w:val="22"/>
              </w:rPr>
              <w:t>site</w:t>
            </w:r>
            <w:r w:rsidR="0023408F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 and a </w:t>
            </w:r>
            <w:r w:rsidR="00FA6BC2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site project in which the student </w:t>
            </w:r>
            <w:r w:rsidR="00B0505F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researches and </w:t>
            </w:r>
            <w:r w:rsidR="00FA6BC2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>proposes</w:t>
            </w:r>
            <w:r w:rsidR="00B0505F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 ways in which the intern, given his or her position at the internship site, can facilitate work on-site</w:t>
            </w:r>
            <w:r w:rsidR="00FA6BC2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. </w:t>
            </w:r>
            <w:r w:rsidR="0023408F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The instructor of record </w:t>
            </w:r>
            <w:r w:rsidR="009D2667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for the course </w:t>
            </w:r>
            <w:r w:rsidR="0023408F">
              <w:rPr>
                <w:rFonts w:eastAsiaTheme="minorHAnsi"/>
                <w:bCs/>
                <w:color w:val="auto"/>
                <w:sz w:val="22"/>
                <w:szCs w:val="22"/>
              </w:rPr>
              <w:t>will be responsible for all academic work</w:t>
            </w:r>
            <w:r w:rsidR="009D2667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 and grading</w:t>
            </w:r>
            <w:r w:rsidR="00B0505F">
              <w:rPr>
                <w:rFonts w:eastAsiaTheme="minorHAnsi"/>
                <w:bCs/>
                <w:color w:val="auto"/>
                <w:sz w:val="22"/>
                <w:szCs w:val="22"/>
              </w:rPr>
              <w:t>.</w:t>
            </w:r>
          </w:p>
          <w:p w:rsidR="00694FF5" w:rsidRPr="00694FF5" w:rsidRDefault="00694FF5" w:rsidP="00694FF5">
            <w:pPr>
              <w:spacing w:after="0"/>
              <w:rPr>
                <w:rFonts w:eastAsiaTheme="minorHAnsi"/>
                <w:bCs/>
                <w:color w:val="auto"/>
                <w:sz w:val="22"/>
                <w:szCs w:val="22"/>
              </w:rPr>
            </w:pPr>
          </w:p>
          <w:p w:rsidR="00A03075" w:rsidRPr="00694FF5" w:rsidRDefault="002B5509" w:rsidP="00694FF5">
            <w:pPr>
              <w:pStyle w:val="Heading1"/>
              <w:spacing w:before="0" w:after="0"/>
            </w:pPr>
            <w:r>
              <w:t xml:space="preserve">Student </w:t>
            </w:r>
            <w:r w:rsidR="009C7D28" w:rsidRPr="00694FF5">
              <w:t>Time Commitments</w:t>
            </w:r>
          </w:p>
          <w:p w:rsidR="00A03075" w:rsidRPr="00694FF5" w:rsidRDefault="00766584" w:rsidP="00694FF5">
            <w:pPr>
              <w:spacing w:after="0"/>
              <w:rPr>
                <w:rFonts w:eastAsiaTheme="minorHAnsi"/>
                <w:bCs/>
                <w:color w:val="auto"/>
                <w:sz w:val="22"/>
                <w:szCs w:val="22"/>
              </w:rPr>
            </w:pPr>
            <w:r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Interns are required to work a minimum of </w:t>
            </w:r>
            <w:r w:rsidR="005D555E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>10 hours per week for at least 14 weeks</w:t>
            </w:r>
            <w:r w:rsidR="00D22EC6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 at the internship site</w:t>
            </w:r>
            <w:r w:rsidR="005D555E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 (or 17.5 hours per week for at least eight weeks, if enrolled for a summer sem</w:t>
            </w:r>
            <w:r w:rsidR="00757493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ester). Beyond this, the student will likely need to commit another </w:t>
            </w:r>
            <w:r w:rsidR="00B0505F">
              <w:rPr>
                <w:rFonts w:eastAsiaTheme="minorHAnsi"/>
                <w:bCs/>
                <w:color w:val="auto"/>
                <w:sz w:val="22"/>
                <w:szCs w:val="22"/>
              </w:rPr>
              <w:t>5</w:t>
            </w:r>
            <w:r w:rsidR="00757493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 hours weekly to academic work related to the internship.</w:t>
            </w:r>
          </w:p>
          <w:p w:rsidR="00694FF5" w:rsidRPr="00694FF5" w:rsidRDefault="00694FF5" w:rsidP="00694FF5">
            <w:pPr>
              <w:spacing w:after="0"/>
              <w:rPr>
                <w:sz w:val="22"/>
                <w:szCs w:val="22"/>
              </w:rPr>
            </w:pPr>
          </w:p>
          <w:p w:rsidR="00A03075" w:rsidRPr="00694FF5" w:rsidRDefault="009C7D28" w:rsidP="00694FF5">
            <w:pPr>
              <w:pStyle w:val="Heading1"/>
              <w:spacing w:before="0" w:after="0"/>
            </w:pPr>
            <w:r w:rsidRPr="00694FF5">
              <w:t>Supervisor</w:t>
            </w:r>
            <w:r w:rsidR="00FF113A">
              <w:t xml:space="preserve"> Reports</w:t>
            </w:r>
          </w:p>
          <w:bookmarkEnd w:id="1"/>
          <w:p w:rsidR="00FA6BC2" w:rsidRPr="00694FF5" w:rsidRDefault="00511BE9" w:rsidP="00694FF5">
            <w:pPr>
              <w:spacing w:after="0"/>
              <w:rPr>
                <w:rFonts w:eastAsiaTheme="minorHAnsi"/>
                <w:bCs/>
                <w:color w:val="auto"/>
                <w:sz w:val="22"/>
                <w:szCs w:val="22"/>
              </w:rPr>
            </w:pPr>
            <w:r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In a manner that you decide upon with the intern, you will </w:t>
            </w:r>
            <w:r w:rsidR="00FF113A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be asked to </w:t>
            </w:r>
            <w:r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regularly monitor both the intern’s </w:t>
            </w:r>
            <w:r w:rsidR="00AE7F2F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on-site </w:t>
            </w:r>
            <w:r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work and learning. </w:t>
            </w:r>
            <w:r w:rsidR="00FF113A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At midterm you will be asked to submit </w:t>
            </w:r>
            <w:r w:rsidR="00FA6BC2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a brief emailed report on the student’s progress and at the end of the term </w:t>
            </w:r>
            <w:r w:rsidR="00FF113A">
              <w:rPr>
                <w:rFonts w:eastAsiaTheme="minorHAnsi"/>
                <w:bCs/>
                <w:color w:val="auto"/>
                <w:sz w:val="22"/>
                <w:szCs w:val="22"/>
              </w:rPr>
              <w:t>you will submit a longer</w:t>
            </w:r>
            <w:r w:rsidR="00FA6BC2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 assessment</w:t>
            </w:r>
            <w:r w:rsidR="00FF113A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 of the internship as a whole</w:t>
            </w:r>
            <w:r w:rsidR="00FA6BC2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. </w:t>
            </w:r>
            <w:r w:rsidR="00FF113A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These will be sent to the instructor of record for the internship course, who is also there </w:t>
            </w:r>
            <w:r w:rsidR="00FA6BC2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>to help</w:t>
            </w:r>
            <w:r w:rsidR="00AE7F2F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 you to</w:t>
            </w:r>
            <w:r w:rsidR="00FA6BC2" w:rsidRPr="00694FF5">
              <w:rPr>
                <w:rFonts w:eastAsiaTheme="minorHAnsi"/>
                <w:bCs/>
                <w:color w:val="auto"/>
                <w:sz w:val="22"/>
                <w:szCs w:val="22"/>
              </w:rPr>
              <w:t xml:space="preserve"> navigate any questions or concerns rega</w:t>
            </w:r>
            <w:r w:rsidR="00FF113A">
              <w:rPr>
                <w:rFonts w:eastAsiaTheme="minorHAnsi"/>
                <w:bCs/>
                <w:color w:val="auto"/>
                <w:sz w:val="22"/>
                <w:szCs w:val="22"/>
              </w:rPr>
              <w:t>rding the student’s performance.</w:t>
            </w:r>
          </w:p>
          <w:p w:rsidR="0026113B" w:rsidRPr="00694FF5" w:rsidRDefault="0026113B" w:rsidP="00694FF5">
            <w:pPr>
              <w:spacing w:after="0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4" w:type="pct"/>
          </w:tcPr>
          <w:p w:rsidR="0026113B" w:rsidRPr="00694FF5" w:rsidRDefault="0026113B" w:rsidP="00694FF5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pct"/>
          </w:tcPr>
          <w:p w:rsidR="00694FF5" w:rsidRPr="00694FF5" w:rsidRDefault="00694FF5" w:rsidP="00694FF5">
            <w:pPr>
              <w:pStyle w:val="Heading2"/>
              <w:spacing w:before="0" w:after="0" w:line="240" w:lineRule="auto"/>
              <w:rPr>
                <w:color w:val="auto"/>
                <w:sz w:val="22"/>
                <w:szCs w:val="22"/>
              </w:rPr>
            </w:pPr>
          </w:p>
          <w:p w:rsidR="008B714F" w:rsidRPr="00281B03" w:rsidRDefault="00AD07C0" w:rsidP="00694FF5">
            <w:pPr>
              <w:pStyle w:val="Heading2"/>
              <w:spacing w:before="0" w:after="0" w:line="240" w:lineRule="auto"/>
              <w:rPr>
                <w:szCs w:val="28"/>
              </w:rPr>
            </w:pPr>
            <w:r w:rsidRPr="00281B03">
              <w:rPr>
                <w:szCs w:val="28"/>
              </w:rPr>
              <w:t>Before the</w:t>
            </w:r>
            <w:r w:rsidR="00B3334A" w:rsidRPr="00281B03">
              <w:rPr>
                <w:szCs w:val="28"/>
              </w:rPr>
              <w:t xml:space="preserve"> Intern Begins</w:t>
            </w:r>
          </w:p>
          <w:p w:rsidR="008B714F" w:rsidRPr="00694FF5" w:rsidRDefault="002709F4" w:rsidP="00694FF5">
            <w:pPr>
              <w:pStyle w:val="BlockText"/>
              <w:spacing w:line="240" w:lineRule="auto"/>
              <w:rPr>
                <w:bCs/>
                <w:iCs w:val="0"/>
                <w:color w:val="auto"/>
                <w:sz w:val="22"/>
                <w:szCs w:val="22"/>
              </w:rPr>
            </w:pPr>
            <w:r w:rsidRPr="00694FF5">
              <w:rPr>
                <w:bCs/>
                <w:iCs w:val="0"/>
                <w:color w:val="auto"/>
                <w:sz w:val="22"/>
                <w:szCs w:val="22"/>
              </w:rPr>
              <w:t xml:space="preserve">If you agree to act as supervisor for an internship, your intern will need a few things from you before he or she </w:t>
            </w:r>
            <w:r w:rsidR="00BB766E" w:rsidRPr="00694FF5">
              <w:rPr>
                <w:bCs/>
                <w:iCs w:val="0"/>
                <w:color w:val="auto"/>
                <w:sz w:val="22"/>
                <w:szCs w:val="22"/>
              </w:rPr>
              <w:t>can begin</w:t>
            </w:r>
            <w:r w:rsidRPr="00694FF5">
              <w:rPr>
                <w:bCs/>
                <w:iCs w:val="0"/>
                <w:color w:val="auto"/>
                <w:sz w:val="22"/>
                <w:szCs w:val="22"/>
              </w:rPr>
              <w:t>:</w:t>
            </w:r>
          </w:p>
          <w:p w:rsidR="009D7A12" w:rsidRPr="00694FF5" w:rsidRDefault="009D7A12" w:rsidP="00694FF5">
            <w:pPr>
              <w:pStyle w:val="BlockText"/>
              <w:spacing w:line="240" w:lineRule="auto"/>
              <w:rPr>
                <w:bCs/>
                <w:iCs w:val="0"/>
                <w:color w:val="auto"/>
                <w:sz w:val="22"/>
                <w:szCs w:val="22"/>
              </w:rPr>
            </w:pPr>
          </w:p>
          <w:p w:rsidR="009D7A12" w:rsidRPr="00694FF5" w:rsidRDefault="009D7A12" w:rsidP="00694FF5">
            <w:pPr>
              <w:pStyle w:val="BlockText"/>
              <w:numPr>
                <w:ilvl w:val="0"/>
                <w:numId w:val="7"/>
              </w:numPr>
              <w:spacing w:line="240" w:lineRule="auto"/>
              <w:rPr>
                <w:color w:val="auto"/>
                <w:sz w:val="22"/>
                <w:szCs w:val="22"/>
              </w:rPr>
            </w:pPr>
            <w:r w:rsidRPr="00694FF5">
              <w:rPr>
                <w:color w:val="auto"/>
                <w:sz w:val="22"/>
                <w:szCs w:val="22"/>
              </w:rPr>
              <w:t xml:space="preserve">a letter of commitment on business letterhead and signed </w:t>
            </w:r>
            <w:r w:rsidR="00166A7C">
              <w:rPr>
                <w:color w:val="auto"/>
                <w:sz w:val="22"/>
                <w:szCs w:val="22"/>
              </w:rPr>
              <w:t>by you (a template of the letter will be provide by the student)</w:t>
            </w:r>
            <w:r w:rsidR="00A53C1B">
              <w:rPr>
                <w:color w:val="auto"/>
                <w:sz w:val="22"/>
                <w:szCs w:val="22"/>
              </w:rPr>
              <w:t>;</w:t>
            </w:r>
            <w:r w:rsidR="00BB766E" w:rsidRPr="00694FF5">
              <w:rPr>
                <w:color w:val="auto"/>
                <w:sz w:val="22"/>
                <w:szCs w:val="22"/>
              </w:rPr>
              <w:t xml:space="preserve"> </w:t>
            </w:r>
          </w:p>
          <w:p w:rsidR="002709F4" w:rsidRPr="00694FF5" w:rsidRDefault="009D7A12" w:rsidP="00694FF5">
            <w:pPr>
              <w:pStyle w:val="BlockText"/>
              <w:numPr>
                <w:ilvl w:val="0"/>
                <w:numId w:val="7"/>
              </w:numPr>
              <w:spacing w:line="240" w:lineRule="auto"/>
              <w:rPr>
                <w:color w:val="auto"/>
                <w:sz w:val="22"/>
                <w:szCs w:val="22"/>
              </w:rPr>
            </w:pPr>
            <w:proofErr w:type="gramStart"/>
            <w:r w:rsidRPr="00694FF5">
              <w:rPr>
                <w:color w:val="auto"/>
                <w:sz w:val="22"/>
                <w:szCs w:val="22"/>
              </w:rPr>
              <w:t>i</w:t>
            </w:r>
            <w:r w:rsidR="002709F4" w:rsidRPr="00694FF5">
              <w:rPr>
                <w:color w:val="auto"/>
                <w:sz w:val="22"/>
                <w:szCs w:val="22"/>
              </w:rPr>
              <w:t>nformation</w:t>
            </w:r>
            <w:proofErr w:type="gramEnd"/>
            <w:r w:rsidR="002709F4" w:rsidRPr="00694FF5">
              <w:rPr>
                <w:color w:val="auto"/>
                <w:sz w:val="22"/>
                <w:szCs w:val="22"/>
              </w:rPr>
              <w:t xml:space="preserve"> concerning</w:t>
            </w:r>
            <w:r w:rsidRPr="00694FF5">
              <w:rPr>
                <w:color w:val="auto"/>
                <w:sz w:val="22"/>
                <w:szCs w:val="22"/>
              </w:rPr>
              <w:t xml:space="preserve"> prerequisites for working at your place of business</w:t>
            </w:r>
            <w:r w:rsidR="005B7C5A">
              <w:rPr>
                <w:color w:val="auto"/>
                <w:sz w:val="22"/>
                <w:szCs w:val="22"/>
              </w:rPr>
              <w:t>, such as drug testing or other screening processes</w:t>
            </w:r>
            <w:r w:rsidRPr="00694FF5">
              <w:rPr>
                <w:color w:val="auto"/>
                <w:sz w:val="22"/>
                <w:szCs w:val="22"/>
              </w:rPr>
              <w:t xml:space="preserve">. </w:t>
            </w:r>
            <w:r w:rsidR="008E04DD">
              <w:rPr>
                <w:color w:val="auto"/>
                <w:sz w:val="22"/>
                <w:szCs w:val="22"/>
              </w:rPr>
              <w:t>I</w:t>
            </w:r>
            <w:r w:rsidRPr="00694FF5">
              <w:rPr>
                <w:color w:val="auto"/>
                <w:sz w:val="22"/>
                <w:szCs w:val="22"/>
              </w:rPr>
              <w:t xml:space="preserve">f a background check will be required, </w:t>
            </w:r>
            <w:r w:rsidR="00166A7C">
              <w:rPr>
                <w:color w:val="auto"/>
                <w:sz w:val="22"/>
                <w:szCs w:val="22"/>
              </w:rPr>
              <w:t xml:space="preserve">the student will </w:t>
            </w:r>
            <w:r w:rsidR="008E04DD">
              <w:rPr>
                <w:color w:val="auto"/>
                <w:sz w:val="22"/>
                <w:szCs w:val="22"/>
              </w:rPr>
              <w:t>need to complete the process</w:t>
            </w:r>
            <w:r w:rsidR="00A53C1B">
              <w:rPr>
                <w:color w:val="auto"/>
                <w:sz w:val="22"/>
                <w:szCs w:val="22"/>
              </w:rPr>
              <w:t xml:space="preserve"> before the </w:t>
            </w:r>
            <w:r w:rsidR="008E04DD">
              <w:rPr>
                <w:color w:val="auto"/>
                <w:sz w:val="22"/>
                <w:szCs w:val="22"/>
              </w:rPr>
              <w:t xml:space="preserve">semester </w:t>
            </w:r>
            <w:r w:rsidR="005B7C5A">
              <w:rPr>
                <w:color w:val="auto"/>
                <w:sz w:val="22"/>
                <w:szCs w:val="22"/>
              </w:rPr>
              <w:t xml:space="preserve">during which he or she will be interning </w:t>
            </w:r>
            <w:r w:rsidR="00A53C1B">
              <w:rPr>
                <w:color w:val="auto"/>
                <w:sz w:val="22"/>
                <w:szCs w:val="22"/>
              </w:rPr>
              <w:t>begins;</w:t>
            </w:r>
            <w:r w:rsidRPr="00694FF5">
              <w:rPr>
                <w:color w:val="auto"/>
                <w:sz w:val="22"/>
                <w:szCs w:val="22"/>
              </w:rPr>
              <w:t xml:space="preserve"> </w:t>
            </w:r>
          </w:p>
          <w:p w:rsidR="002709F4" w:rsidRPr="00694FF5" w:rsidRDefault="00E578B2" w:rsidP="00694FF5">
            <w:pPr>
              <w:pStyle w:val="BlockText"/>
              <w:numPr>
                <w:ilvl w:val="0"/>
                <w:numId w:val="7"/>
              </w:numPr>
              <w:spacing w:line="240" w:lineRule="auto"/>
              <w:rPr>
                <w:color w:val="auto"/>
                <w:sz w:val="22"/>
                <w:szCs w:val="22"/>
              </w:rPr>
            </w:pPr>
            <w:r w:rsidRPr="00694FF5">
              <w:rPr>
                <w:color w:val="auto"/>
                <w:sz w:val="22"/>
                <w:szCs w:val="22"/>
              </w:rPr>
              <w:t>a</w:t>
            </w:r>
            <w:r w:rsidR="002709F4" w:rsidRPr="00694FF5">
              <w:rPr>
                <w:color w:val="auto"/>
                <w:sz w:val="22"/>
                <w:szCs w:val="22"/>
              </w:rPr>
              <w:t xml:space="preserve"> </w:t>
            </w:r>
            <w:r w:rsidR="00281B03">
              <w:rPr>
                <w:color w:val="auto"/>
                <w:sz w:val="22"/>
                <w:szCs w:val="22"/>
              </w:rPr>
              <w:t xml:space="preserve">work schedule that meets both your needs and other commitments and your intern’s needs and other commitments, taking into consideration University and national holidays and reflecting both on-site and off-site work that may be a part of the internship. </w:t>
            </w:r>
          </w:p>
          <w:p w:rsidR="00694FF5" w:rsidRPr="00694FF5" w:rsidRDefault="00694FF5" w:rsidP="00694FF5">
            <w:pPr>
              <w:pStyle w:val="BlockText"/>
              <w:spacing w:line="240" w:lineRule="auto"/>
              <w:ind w:left="720"/>
              <w:rPr>
                <w:color w:val="auto"/>
                <w:sz w:val="22"/>
                <w:szCs w:val="22"/>
              </w:rPr>
            </w:pPr>
          </w:p>
          <w:p w:rsidR="0026113B" w:rsidRPr="00281B03" w:rsidRDefault="008B714F" w:rsidP="00694FF5">
            <w:pPr>
              <w:pStyle w:val="Heading2"/>
              <w:spacing w:before="0" w:after="0" w:line="240" w:lineRule="auto"/>
              <w:rPr>
                <w:szCs w:val="28"/>
              </w:rPr>
            </w:pPr>
            <w:r w:rsidRPr="00281B03">
              <w:rPr>
                <w:szCs w:val="28"/>
              </w:rPr>
              <w:t>Other Resources</w:t>
            </w:r>
          </w:p>
          <w:p w:rsidR="0023408F" w:rsidRPr="006B7912" w:rsidRDefault="0023408F" w:rsidP="00694FF5">
            <w:pPr>
              <w:spacing w:after="0"/>
              <w:rPr>
                <w:color w:val="auto"/>
                <w:szCs w:val="20"/>
              </w:rPr>
            </w:pPr>
            <w:r w:rsidRPr="006B7912">
              <w:rPr>
                <w:color w:val="auto"/>
                <w:szCs w:val="20"/>
              </w:rPr>
              <w:t>If you have any questions, or t</w:t>
            </w:r>
            <w:r w:rsidR="001E5518" w:rsidRPr="006B7912">
              <w:rPr>
                <w:color w:val="auto"/>
                <w:szCs w:val="20"/>
              </w:rPr>
              <w:t>o learn</w:t>
            </w:r>
            <w:r w:rsidR="00D80540" w:rsidRPr="006B7912">
              <w:rPr>
                <w:color w:val="auto"/>
                <w:szCs w:val="20"/>
              </w:rPr>
              <w:t xml:space="preserve"> more about Palmetto College</w:t>
            </w:r>
            <w:r w:rsidR="001E5518" w:rsidRPr="006B7912">
              <w:rPr>
                <w:color w:val="auto"/>
                <w:szCs w:val="20"/>
              </w:rPr>
              <w:t xml:space="preserve"> and your intern’s degree program, please </w:t>
            </w:r>
            <w:r w:rsidRPr="006B7912">
              <w:rPr>
                <w:color w:val="auto"/>
                <w:szCs w:val="20"/>
              </w:rPr>
              <w:t xml:space="preserve">call Palmetto College-Extended University at </w:t>
            </w:r>
            <w:r w:rsidR="006B7912" w:rsidRPr="006B7912">
              <w:rPr>
                <w:color w:val="auto"/>
                <w:szCs w:val="20"/>
              </w:rPr>
              <w:t>803-777-8155</w:t>
            </w:r>
            <w:r w:rsidR="006B7912">
              <w:rPr>
                <w:color w:val="auto"/>
                <w:szCs w:val="20"/>
              </w:rPr>
              <w:t xml:space="preserve"> </w:t>
            </w:r>
            <w:bookmarkStart w:id="2" w:name="_GoBack"/>
            <w:bookmarkEnd w:id="2"/>
            <w:r w:rsidR="006B7912" w:rsidRPr="006B7912">
              <w:rPr>
                <w:color w:val="auto"/>
                <w:szCs w:val="20"/>
              </w:rPr>
              <w:t>or email us at euceadv@mailbox.sc.edu</w:t>
            </w:r>
          </w:p>
          <w:p w:rsidR="0023408F" w:rsidRDefault="0023408F" w:rsidP="00694FF5">
            <w:pPr>
              <w:spacing w:after="0"/>
              <w:rPr>
                <w:color w:val="auto"/>
                <w:sz w:val="22"/>
                <w:szCs w:val="22"/>
              </w:rPr>
            </w:pPr>
          </w:p>
          <w:p w:rsidR="001E5518" w:rsidRPr="00694FF5" w:rsidRDefault="001E5518" w:rsidP="00694FF5">
            <w:pPr>
              <w:spacing w:after="0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bookmarkEnd w:id="0"/>
    </w:tbl>
    <w:p w:rsidR="00F277E6" w:rsidRDefault="00F277E6" w:rsidP="00694FF5">
      <w:pPr>
        <w:spacing w:after="0"/>
      </w:pPr>
    </w:p>
    <w:sectPr w:rsidR="00F277E6" w:rsidSect="00694FF5">
      <w:footerReference w:type="default" r:id="rId7"/>
      <w:pgSz w:w="12240" w:h="15840" w:code="1"/>
      <w:pgMar w:top="360" w:right="576" w:bottom="1440" w:left="576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371" w:rsidRDefault="00391371">
      <w:pPr>
        <w:spacing w:after="0" w:line="240" w:lineRule="auto"/>
      </w:pPr>
      <w:r>
        <w:separator/>
      </w:r>
    </w:p>
  </w:endnote>
  <w:endnote w:type="continuationSeparator" w:id="0">
    <w:p w:rsidR="00391371" w:rsidRDefault="0039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234"/>
      <w:gridCol w:w="236"/>
      <w:gridCol w:w="3834"/>
    </w:tblGrid>
    <w:tr w:rsidR="00890E1C" w:rsidTr="00384A08">
      <w:tc>
        <w:tcPr>
          <w:tcW w:w="3200" w:type="pct"/>
          <w:shd w:val="clear" w:color="auto" w:fill="983620" w:themeFill="accent2"/>
        </w:tcPr>
        <w:p w:rsidR="00890E1C" w:rsidRDefault="00890E1C" w:rsidP="00384A08">
          <w:pPr>
            <w:pStyle w:val="NoSpacing"/>
          </w:pPr>
        </w:p>
      </w:tc>
      <w:tc>
        <w:tcPr>
          <w:tcW w:w="104" w:type="pct"/>
        </w:tcPr>
        <w:p w:rsidR="00890E1C" w:rsidRDefault="00890E1C" w:rsidP="00384A08">
          <w:pPr>
            <w:pStyle w:val="NoSpacing"/>
          </w:pPr>
        </w:p>
      </w:tc>
      <w:tc>
        <w:tcPr>
          <w:tcW w:w="1700" w:type="pct"/>
          <w:shd w:val="clear" w:color="auto" w:fill="7F7F7F" w:themeFill="text1" w:themeFillTint="80"/>
        </w:tcPr>
        <w:p w:rsidR="00890E1C" w:rsidRDefault="00890E1C" w:rsidP="00384A08">
          <w:pPr>
            <w:pStyle w:val="NoSpacing"/>
          </w:pPr>
        </w:p>
      </w:tc>
    </w:tr>
    <w:tr w:rsidR="00890E1C" w:rsidTr="00384A08">
      <w:sdt>
        <w:sdtPr>
          <w:rPr>
            <w:color w:val="262626" w:themeColor="text1" w:themeTint="D9"/>
          </w:rPr>
          <w:alias w:val="Title"/>
          <w:tag w:val=""/>
          <w:id w:val="-939296879"/>
          <w:placeholder>
            <w:docPart w:val="AEC8517132B62F4BBD24FF7EFEC0002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200" w:type="pct"/>
              <w:vAlign w:val="bottom"/>
            </w:tcPr>
            <w:p w:rsidR="00890E1C" w:rsidRPr="00AA218C" w:rsidRDefault="00890E1C" w:rsidP="00384A08">
              <w:pPr>
                <w:pStyle w:val="Footer"/>
                <w:rPr>
                  <w:color w:val="262626" w:themeColor="text1" w:themeTint="D9"/>
                </w:rPr>
              </w:pPr>
              <w:r>
                <w:rPr>
                  <w:color w:val="262626" w:themeColor="text1" w:themeTint="D9"/>
                </w:rPr>
                <w:t>Internship Supervisor Information</w:t>
              </w:r>
            </w:p>
          </w:tc>
        </w:sdtContent>
      </w:sdt>
      <w:tc>
        <w:tcPr>
          <w:tcW w:w="104" w:type="pct"/>
          <w:vAlign w:val="bottom"/>
        </w:tcPr>
        <w:p w:rsidR="00890E1C" w:rsidRDefault="00890E1C" w:rsidP="00384A08">
          <w:pPr>
            <w:pStyle w:val="Footer"/>
          </w:pPr>
        </w:p>
      </w:tc>
      <w:tc>
        <w:tcPr>
          <w:tcW w:w="1700" w:type="pct"/>
          <w:vAlign w:val="bottom"/>
        </w:tcPr>
        <w:p w:rsidR="00890E1C" w:rsidRDefault="00890E1C" w:rsidP="00384A08">
          <w:pPr>
            <w:pStyle w:val="FooterRight"/>
          </w:pPr>
        </w:p>
      </w:tc>
    </w:tr>
  </w:tbl>
  <w:p w:rsidR="00890E1C" w:rsidRPr="00384A08" w:rsidRDefault="00890E1C" w:rsidP="00384A08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371" w:rsidRDefault="00391371">
      <w:pPr>
        <w:spacing w:after="0" w:line="240" w:lineRule="auto"/>
      </w:pPr>
      <w:r>
        <w:separator/>
      </w:r>
    </w:p>
  </w:footnote>
  <w:footnote w:type="continuationSeparator" w:id="0">
    <w:p w:rsidR="00391371" w:rsidRDefault="00391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MC900072629[1]"/>
      </v:shape>
    </w:pict>
  </w:numPicBullet>
  <w:abstractNum w:abstractNumId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4442FD16"/>
    <w:lvl w:ilvl="0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83620" w:themeColor="accent2"/>
      </w:rPr>
    </w:lvl>
  </w:abstractNum>
  <w:abstractNum w:abstractNumId="3">
    <w:nsid w:val="5443570E"/>
    <w:multiLevelType w:val="hybridMultilevel"/>
    <w:tmpl w:val="001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AC"/>
    <w:rsid w:val="00056BDA"/>
    <w:rsid w:val="00062EFE"/>
    <w:rsid w:val="00090017"/>
    <w:rsid w:val="000D279D"/>
    <w:rsid w:val="000F7127"/>
    <w:rsid w:val="00165340"/>
    <w:rsid w:val="00166A7C"/>
    <w:rsid w:val="001845BE"/>
    <w:rsid w:val="001D284B"/>
    <w:rsid w:val="001D3F69"/>
    <w:rsid w:val="001E5518"/>
    <w:rsid w:val="001F4E23"/>
    <w:rsid w:val="001F535D"/>
    <w:rsid w:val="0023408F"/>
    <w:rsid w:val="0026113B"/>
    <w:rsid w:val="002709F4"/>
    <w:rsid w:val="00281B03"/>
    <w:rsid w:val="002B5509"/>
    <w:rsid w:val="002F1886"/>
    <w:rsid w:val="002F444C"/>
    <w:rsid w:val="003223B2"/>
    <w:rsid w:val="003606E0"/>
    <w:rsid w:val="00384A08"/>
    <w:rsid w:val="00391371"/>
    <w:rsid w:val="0044266D"/>
    <w:rsid w:val="004679E2"/>
    <w:rsid w:val="00487481"/>
    <w:rsid w:val="004A5130"/>
    <w:rsid w:val="00511BE9"/>
    <w:rsid w:val="00571993"/>
    <w:rsid w:val="005B7C5A"/>
    <w:rsid w:val="005C0ECC"/>
    <w:rsid w:val="005D555E"/>
    <w:rsid w:val="00642AB9"/>
    <w:rsid w:val="0067573E"/>
    <w:rsid w:val="00694FF5"/>
    <w:rsid w:val="006B7912"/>
    <w:rsid w:val="00757493"/>
    <w:rsid w:val="00766584"/>
    <w:rsid w:val="00782074"/>
    <w:rsid w:val="00792D99"/>
    <w:rsid w:val="00890E1C"/>
    <w:rsid w:val="008B714F"/>
    <w:rsid w:val="008C2A28"/>
    <w:rsid w:val="008E04DD"/>
    <w:rsid w:val="008F5231"/>
    <w:rsid w:val="009042A3"/>
    <w:rsid w:val="00906153"/>
    <w:rsid w:val="009610BC"/>
    <w:rsid w:val="009C65AC"/>
    <w:rsid w:val="009C7D28"/>
    <w:rsid w:val="009D2667"/>
    <w:rsid w:val="009D619F"/>
    <w:rsid w:val="009D7A12"/>
    <w:rsid w:val="009E65CB"/>
    <w:rsid w:val="009F709B"/>
    <w:rsid w:val="00A03075"/>
    <w:rsid w:val="00A52A7F"/>
    <w:rsid w:val="00A53923"/>
    <w:rsid w:val="00A53C1B"/>
    <w:rsid w:val="00A60F6F"/>
    <w:rsid w:val="00AB7ADC"/>
    <w:rsid w:val="00AD07C0"/>
    <w:rsid w:val="00AE6422"/>
    <w:rsid w:val="00AE7F2F"/>
    <w:rsid w:val="00AF28CB"/>
    <w:rsid w:val="00B0505F"/>
    <w:rsid w:val="00B06D9E"/>
    <w:rsid w:val="00B3334A"/>
    <w:rsid w:val="00B616F1"/>
    <w:rsid w:val="00B64F98"/>
    <w:rsid w:val="00B832B8"/>
    <w:rsid w:val="00BB766E"/>
    <w:rsid w:val="00BF4C82"/>
    <w:rsid w:val="00C1476C"/>
    <w:rsid w:val="00C64255"/>
    <w:rsid w:val="00C64A94"/>
    <w:rsid w:val="00C660B1"/>
    <w:rsid w:val="00D22EC6"/>
    <w:rsid w:val="00D350A4"/>
    <w:rsid w:val="00D52277"/>
    <w:rsid w:val="00D80540"/>
    <w:rsid w:val="00E20E90"/>
    <w:rsid w:val="00E578B2"/>
    <w:rsid w:val="00E96757"/>
    <w:rsid w:val="00EE505B"/>
    <w:rsid w:val="00EE53C7"/>
    <w:rsid w:val="00F277E6"/>
    <w:rsid w:val="00F445ED"/>
    <w:rsid w:val="00F56FB8"/>
    <w:rsid w:val="00F61041"/>
    <w:rsid w:val="00F73F39"/>
    <w:rsid w:val="00FA6BC2"/>
    <w:rsid w:val="00FE4F0C"/>
    <w:rsid w:val="00FF113A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F1A6D30-D922-4AC9-8A5F-9A4CEB55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130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7573E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983620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B5A60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C2F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3620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customStyle="1" w:styleId="CourseDetails">
    <w:name w:val="Course Details"/>
    <w:basedOn w:val="Normal"/>
    <w:uiPriority w:val="1"/>
    <w:qFormat/>
    <w:rsid w:val="0067573E"/>
    <w:pPr>
      <w:spacing w:after="120"/>
    </w:pPr>
    <w:rPr>
      <w:color w:val="595959" w:themeColor="text1" w:themeTint="A6"/>
      <w:sz w:val="24"/>
    </w:rPr>
  </w:style>
  <w:style w:type="paragraph" w:styleId="Date">
    <w:name w:val="Date"/>
    <w:basedOn w:val="Normal"/>
    <w:next w:val="Normal"/>
    <w:link w:val="DateChar"/>
    <w:uiPriority w:val="1"/>
    <w:unhideWhenUsed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1845BE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7573E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4B5A60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252C2F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983620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ListBullet">
    <w:name w:val="List Bullet"/>
    <w:basedOn w:val="Normal"/>
    <w:uiPriority w:val="1"/>
    <w:qFormat/>
    <w:rsid w:val="009F709B"/>
    <w:pPr>
      <w:numPr>
        <w:numId w:val="2"/>
      </w:numPr>
    </w:pPr>
  </w:style>
  <w:style w:type="paragraph" w:styleId="ListNumber">
    <w:name w:val="List Number"/>
    <w:basedOn w:val="Normal"/>
    <w:uiPriority w:val="1"/>
    <w:qFormat/>
    <w:rsid w:val="009F709B"/>
    <w:pPr>
      <w:numPr>
        <w:numId w:val="4"/>
      </w:numPr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9"/>
    <w:unhideWhenUsed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983620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9"/>
    <w:rsid w:val="004A5130"/>
    <w:rPr>
      <w:rFonts w:asciiTheme="majorHAnsi" w:eastAsiaTheme="majorEastAsia" w:hAnsiTheme="majorHAnsi" w:cstheme="majorBidi"/>
      <w:iCs/>
      <w:color w:val="983620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"/>
    <w:qFormat/>
    <w:rsid w:val="0067573E"/>
    <w:pPr>
      <w:spacing w:before="40" w:after="40" w:line="240" w:lineRule="auto"/>
    </w:pPr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67573E"/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paragraph" w:styleId="ListBullet2">
    <w:name w:val="List Bullet 2"/>
    <w:basedOn w:val="BlockText"/>
    <w:uiPriority w:val="1"/>
    <w:unhideWhenUsed/>
    <w:qFormat/>
    <w:rsid w:val="00384A08"/>
    <w:pPr>
      <w:numPr>
        <w:numId w:val="5"/>
      </w:numPr>
      <w:spacing w:after="40"/>
    </w:pPr>
  </w:style>
  <w:style w:type="character" w:styleId="Hyperlink">
    <w:name w:val="Hyperlink"/>
    <w:basedOn w:val="DefaultParagraphFont"/>
    <w:uiPriority w:val="99"/>
    <w:unhideWhenUsed/>
    <w:rsid w:val="00AB7ADC"/>
    <w:rPr>
      <w:color w:val="524A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95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8844AE56A0FD42BCD97A4006D8E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F182B-5D4C-094E-A1CD-62FFA43ACCE7}"/>
      </w:docPartPr>
      <w:docPartBody>
        <w:p w:rsidR="00232C67" w:rsidRDefault="00232C67">
          <w:pPr>
            <w:pStyle w:val="C58844AE56A0FD42BCD97A4006D8ED37"/>
          </w:pPr>
          <w:r>
            <w:t>Lesson Title</w:t>
          </w:r>
        </w:p>
      </w:docPartBody>
    </w:docPart>
    <w:docPart>
      <w:docPartPr>
        <w:name w:val="AEC8517132B62F4BBD24FF7EFEC0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F781-BBDD-154F-B64F-75987EC59313}"/>
      </w:docPartPr>
      <w:docPartBody>
        <w:p w:rsidR="00232C67" w:rsidRDefault="00232C67">
          <w:pPr>
            <w:pStyle w:val="AEC8517132B62F4BBD24FF7EFEC00029"/>
          </w:pPr>
          <w:r w:rsidRPr="00D63F2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4442FD16"/>
    <w:lvl w:ilvl="0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D7D31" w:themeColor="accent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67"/>
    <w:rsid w:val="00232C67"/>
    <w:rsid w:val="004D5333"/>
    <w:rsid w:val="0081581A"/>
    <w:rsid w:val="00F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360" w:after="120" w:line="276" w:lineRule="auto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8844AE56A0FD42BCD97A4006D8ED37">
    <w:name w:val="C58844AE56A0FD42BCD97A4006D8ED37"/>
  </w:style>
  <w:style w:type="paragraph" w:customStyle="1" w:styleId="708AA0C40851914BAEE63DE80151455A">
    <w:name w:val="708AA0C40851914BAEE63DE80151455A"/>
  </w:style>
  <w:style w:type="paragraph" w:styleId="ListBullet">
    <w:name w:val="List Bullet"/>
    <w:basedOn w:val="Normal"/>
    <w:uiPriority w:val="1"/>
    <w:qFormat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3F220F169C18964EB6C850F6C8561D86">
    <w:name w:val="3F220F169C18964EB6C850F6C8561D86"/>
  </w:style>
  <w:style w:type="paragraph" w:styleId="ListNumber">
    <w:name w:val="List Number"/>
    <w:basedOn w:val="Normal"/>
    <w:uiPriority w:val="1"/>
    <w:qFormat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28CA6EB748AB3747925F11F263BC8760">
    <w:name w:val="28CA6EB748AB3747925F11F263BC8760"/>
  </w:style>
  <w:style w:type="paragraph" w:customStyle="1" w:styleId="F8A2680004BB90479F175776B32C45F7">
    <w:name w:val="F8A2680004BB90479F175776B32C45F7"/>
  </w:style>
  <w:style w:type="paragraph" w:customStyle="1" w:styleId="0C95BBB7851B4D4C9337F577F0227B7A">
    <w:name w:val="0C95BBB7851B4D4C9337F577F0227B7A"/>
  </w:style>
  <w:style w:type="paragraph" w:styleId="BlockText">
    <w:name w:val="Block Text"/>
    <w:basedOn w:val="Normal"/>
    <w:uiPriority w:val="1"/>
    <w:unhideWhenUsed/>
    <w:qFormat/>
    <w:pPr>
      <w:spacing w:line="276" w:lineRule="auto"/>
      <w:ind w:right="360"/>
    </w:pPr>
    <w:rPr>
      <w:iCs/>
      <w:color w:val="7F7F7F" w:themeColor="text1" w:themeTint="80"/>
      <w:sz w:val="20"/>
      <w:lang w:eastAsia="en-US"/>
    </w:rPr>
  </w:style>
  <w:style w:type="paragraph" w:styleId="ListBullet2">
    <w:name w:val="List Bullet 2"/>
    <w:basedOn w:val="BlockText"/>
    <w:uiPriority w:val="1"/>
    <w:unhideWhenUsed/>
    <w:qFormat/>
    <w:pPr>
      <w:numPr>
        <w:numId w:val="3"/>
      </w:numPr>
      <w:spacing w:after="40"/>
    </w:pPr>
  </w:style>
  <w:style w:type="paragraph" w:customStyle="1" w:styleId="96645B8B91C3FF45B4588889DE103D72">
    <w:name w:val="96645B8B91C3FF45B4588889DE103D72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en-US"/>
    </w:rPr>
  </w:style>
  <w:style w:type="paragraph" w:customStyle="1" w:styleId="6A5280F23823804D92EE24D60A8B67BD">
    <w:name w:val="6A5280F23823804D92EE24D60A8B67B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C8517132B62F4BBD24FF7EFEC00029">
    <w:name w:val="AEC8517132B62F4BBD24FF7EFEC00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apital">
  <a:themeElements>
    <a:clrScheme name="Syllabus">
      <a:dk1>
        <a:srgbClr val="000000"/>
      </a:dk1>
      <a:lt1>
        <a:srgbClr val="FFFFFF"/>
      </a:lt1>
      <a:dk2>
        <a:srgbClr val="6F6D5D"/>
      </a:dk2>
      <a:lt2>
        <a:srgbClr val="7C8F97"/>
      </a:lt2>
      <a:accent1>
        <a:srgbClr val="4B5A60"/>
      </a:accent1>
      <a:accent2>
        <a:srgbClr val="983620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Supervisor Information</vt:lpstr>
    </vt:vector>
  </TitlesOfParts>
  <Company>University of South Carolina</Company>
  <LinksUpToDate>false</LinksUpToDate>
  <CharactersWithSpaces>3194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Supervisor Information</dc:title>
  <dc:creator>Dawson Jones</dc:creator>
  <cp:lastModifiedBy>NESMITH, CHRIS</cp:lastModifiedBy>
  <cp:revision>4</cp:revision>
  <dcterms:created xsi:type="dcterms:W3CDTF">2014-04-10T14:04:00Z</dcterms:created>
  <dcterms:modified xsi:type="dcterms:W3CDTF">2014-04-23T19:33:00Z</dcterms:modified>
</cp:coreProperties>
</file>