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F16F" w14:textId="77777777" w:rsidR="000D16D6" w:rsidRDefault="000D16D6" w:rsidP="00FC404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Step One</w:t>
      </w:r>
    </w:p>
    <w:p w14:paraId="07F67299" w14:textId="77777777" w:rsidR="000D16D6" w:rsidRPr="000D16D6" w:rsidRDefault="000D16D6" w:rsidP="000D16D6">
      <w:pPr>
        <w:pStyle w:val="ListParagraph"/>
        <w:numPr>
          <w:ilvl w:val="0"/>
          <w:numId w:val="14"/>
        </w:numPr>
        <w:rPr>
          <w:rFonts w:cstheme="minorHAnsi"/>
          <w:bCs/>
          <w:sz w:val="24"/>
          <w:szCs w:val="24"/>
        </w:rPr>
      </w:pPr>
      <w:r w:rsidRPr="000D16D6">
        <w:rPr>
          <w:rFonts w:cstheme="minorHAnsi"/>
          <w:bCs/>
          <w:sz w:val="24"/>
          <w:szCs w:val="24"/>
        </w:rPr>
        <w:t>Fill in your department and fund information in Cell B1</w:t>
      </w:r>
    </w:p>
    <w:p w14:paraId="49815238" w14:textId="77777777" w:rsidR="000D16D6" w:rsidRPr="000D16D6" w:rsidRDefault="000D16D6" w:rsidP="000D16D6">
      <w:pPr>
        <w:pStyle w:val="ListParagraph"/>
        <w:numPr>
          <w:ilvl w:val="0"/>
          <w:numId w:val="14"/>
        </w:numPr>
        <w:rPr>
          <w:rFonts w:cstheme="minorHAnsi"/>
          <w:bCs/>
          <w:sz w:val="24"/>
          <w:szCs w:val="24"/>
        </w:rPr>
      </w:pPr>
      <w:r w:rsidRPr="000D16D6">
        <w:rPr>
          <w:rFonts w:cstheme="minorHAnsi"/>
          <w:bCs/>
          <w:sz w:val="24"/>
          <w:szCs w:val="24"/>
        </w:rPr>
        <w:t>Fill in the Fiscal Year in in Cell B2</w:t>
      </w:r>
    </w:p>
    <w:p w14:paraId="23038B1B" w14:textId="3E4622CA" w:rsidR="000D16D6" w:rsidRDefault="000D16D6" w:rsidP="000D16D6">
      <w:pPr>
        <w:pStyle w:val="ListParagraph"/>
        <w:numPr>
          <w:ilvl w:val="0"/>
          <w:numId w:val="14"/>
        </w:numPr>
        <w:rPr>
          <w:rFonts w:cstheme="minorHAnsi"/>
          <w:bCs/>
          <w:sz w:val="24"/>
          <w:szCs w:val="24"/>
        </w:rPr>
      </w:pPr>
      <w:r w:rsidRPr="000D16D6">
        <w:rPr>
          <w:rFonts w:cstheme="minorHAnsi"/>
          <w:bCs/>
          <w:sz w:val="24"/>
          <w:szCs w:val="24"/>
        </w:rPr>
        <w:t>Fill in the month in which you are working in Cell B3</w:t>
      </w:r>
      <w:r w:rsidR="00E13BFC">
        <w:rPr>
          <w:rFonts w:cstheme="minorHAnsi"/>
          <w:bCs/>
          <w:sz w:val="24"/>
          <w:szCs w:val="24"/>
        </w:rPr>
        <w:t>. The fiscal month should automatically populate in Cell C3.</w:t>
      </w:r>
    </w:p>
    <w:p w14:paraId="49355D52" w14:textId="77777777" w:rsidR="000D16D6" w:rsidRPr="000D16D6" w:rsidRDefault="000D16D6" w:rsidP="000D16D6">
      <w:pPr>
        <w:pStyle w:val="ListParagraph"/>
        <w:rPr>
          <w:rFonts w:cstheme="minorHAnsi"/>
          <w:bCs/>
          <w:sz w:val="24"/>
          <w:szCs w:val="24"/>
        </w:rPr>
      </w:pPr>
    </w:p>
    <w:p w14:paraId="6280690C" w14:textId="59FC5FA0" w:rsidR="00FC4040" w:rsidRPr="008363D0" w:rsidRDefault="00FC4040" w:rsidP="00FC4040">
      <w:pPr>
        <w:rPr>
          <w:rFonts w:cstheme="minorHAnsi"/>
          <w:b/>
          <w:sz w:val="24"/>
          <w:szCs w:val="24"/>
        </w:rPr>
      </w:pPr>
      <w:r w:rsidRPr="008363D0">
        <w:rPr>
          <w:rFonts w:cstheme="minorHAnsi"/>
          <w:b/>
          <w:sz w:val="24"/>
          <w:szCs w:val="24"/>
        </w:rPr>
        <w:t>Step Two</w:t>
      </w:r>
      <w:r w:rsidR="000D16D6">
        <w:rPr>
          <w:rFonts w:cstheme="minorHAnsi"/>
          <w:b/>
          <w:sz w:val="24"/>
          <w:szCs w:val="24"/>
        </w:rPr>
        <w:t xml:space="preserve"> </w:t>
      </w:r>
      <w:r w:rsidRPr="008363D0">
        <w:rPr>
          <w:rFonts w:cstheme="minorHAnsi"/>
          <w:b/>
          <w:sz w:val="24"/>
          <w:szCs w:val="24"/>
        </w:rPr>
        <w:t xml:space="preserve">—Column </w:t>
      </w:r>
      <w:r>
        <w:rPr>
          <w:rFonts w:cstheme="minorHAnsi"/>
          <w:b/>
          <w:sz w:val="24"/>
          <w:szCs w:val="24"/>
        </w:rPr>
        <w:t>C</w:t>
      </w:r>
      <w:r w:rsidRPr="008363D0">
        <w:rPr>
          <w:rFonts w:cstheme="minorHAnsi"/>
          <w:b/>
          <w:sz w:val="24"/>
          <w:szCs w:val="24"/>
        </w:rPr>
        <w:t>: Fill in the</w:t>
      </w:r>
      <w:r w:rsidR="001F3712">
        <w:rPr>
          <w:rFonts w:cstheme="minorHAnsi"/>
          <w:b/>
          <w:sz w:val="24"/>
          <w:szCs w:val="24"/>
        </w:rPr>
        <w:t xml:space="preserve"> YTD</w:t>
      </w:r>
      <w:r w:rsidRPr="008363D0">
        <w:rPr>
          <w:rFonts w:cstheme="minorHAnsi"/>
          <w:b/>
          <w:sz w:val="24"/>
          <w:szCs w:val="24"/>
        </w:rPr>
        <w:t xml:space="preserve"> base budget allocations</w:t>
      </w:r>
      <w:r>
        <w:rPr>
          <w:rFonts w:cstheme="minorHAnsi"/>
          <w:b/>
          <w:sz w:val="24"/>
          <w:szCs w:val="24"/>
        </w:rPr>
        <w:t xml:space="preserve"> </w:t>
      </w:r>
      <w:r w:rsidR="001F3712">
        <w:rPr>
          <w:rFonts w:cstheme="minorHAnsi"/>
          <w:b/>
          <w:sz w:val="24"/>
          <w:szCs w:val="24"/>
        </w:rPr>
        <w:br/>
      </w:r>
      <w:r w:rsidRPr="001F3712">
        <w:rPr>
          <w:rFonts w:cstheme="minorHAnsi"/>
          <w:b/>
          <w:sz w:val="24"/>
          <w:szCs w:val="24"/>
          <w:shd w:val="clear" w:color="auto" w:fill="A8D08D" w:themeFill="accent6" w:themeFillTint="99"/>
        </w:rPr>
        <w:t>(</w:t>
      </w:r>
      <w:r w:rsidRPr="001F3712">
        <w:rPr>
          <w:rFonts w:cstheme="minorHAnsi"/>
          <w:b/>
          <w:sz w:val="24"/>
          <w:szCs w:val="24"/>
          <w:shd w:val="clear" w:color="auto" w:fill="A8D08D" w:themeFill="accent6" w:themeFillTint="99"/>
        </w:rPr>
        <w:t>Green</w:t>
      </w:r>
      <w:r w:rsidRPr="001F3712">
        <w:rPr>
          <w:rFonts w:cstheme="minorHAnsi"/>
          <w:b/>
          <w:sz w:val="24"/>
          <w:szCs w:val="24"/>
          <w:shd w:val="clear" w:color="auto" w:fill="A8D08D" w:themeFill="accent6" w:themeFillTint="99"/>
        </w:rPr>
        <w:t xml:space="preserve"> – </w:t>
      </w:r>
      <w:r w:rsidR="001F3712" w:rsidRPr="001F3712">
        <w:rPr>
          <w:rFonts w:cstheme="minorHAnsi"/>
          <w:b/>
          <w:sz w:val="24"/>
          <w:szCs w:val="24"/>
          <w:shd w:val="clear" w:color="auto" w:fill="A8D08D" w:themeFill="accent6" w:themeFillTint="99"/>
        </w:rPr>
        <w:t>YTD ALLOCATED BUDGET</w:t>
      </w:r>
      <w:r w:rsidRPr="001F3712">
        <w:rPr>
          <w:rFonts w:cstheme="minorHAnsi"/>
          <w:b/>
          <w:sz w:val="24"/>
          <w:szCs w:val="24"/>
          <w:shd w:val="clear" w:color="auto" w:fill="A8D08D" w:themeFill="accent6" w:themeFillTint="99"/>
        </w:rPr>
        <w:t>)</w:t>
      </w:r>
    </w:p>
    <w:p w14:paraId="734ADB01" w14:textId="747B615A" w:rsidR="00FC4040" w:rsidRPr="008363D0" w:rsidRDefault="00FC4040" w:rsidP="00FC4040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8363D0">
        <w:rPr>
          <w:rFonts w:cstheme="minorHAnsi"/>
          <w:sz w:val="24"/>
          <w:szCs w:val="24"/>
        </w:rPr>
        <w:t xml:space="preserve">Go to the GL Activity on the </w:t>
      </w:r>
      <w:r w:rsidR="001F3712">
        <w:rPr>
          <w:rFonts w:cstheme="minorHAnsi"/>
          <w:sz w:val="24"/>
          <w:szCs w:val="24"/>
        </w:rPr>
        <w:t>Finance Intranet</w:t>
      </w:r>
    </w:p>
    <w:p w14:paraId="19C0B9EA" w14:textId="31828C19" w:rsidR="00FC4040" w:rsidRPr="008363D0" w:rsidRDefault="00FC4040" w:rsidP="00FC4040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8363D0">
        <w:rPr>
          <w:rFonts w:cstheme="minorHAnsi"/>
          <w:sz w:val="24"/>
          <w:szCs w:val="24"/>
        </w:rPr>
        <w:t>Input the department number</w:t>
      </w:r>
      <w:r>
        <w:rPr>
          <w:rFonts w:cstheme="minorHAnsi"/>
          <w:sz w:val="24"/>
          <w:szCs w:val="24"/>
        </w:rPr>
        <w:t xml:space="preserve"> (</w:t>
      </w:r>
      <w:proofErr w:type="gramStart"/>
      <w:r>
        <w:rPr>
          <w:rFonts w:cstheme="minorHAnsi"/>
          <w:sz w:val="24"/>
          <w:szCs w:val="24"/>
        </w:rPr>
        <w:t>i.e.</w:t>
      </w:r>
      <w:proofErr w:type="gramEnd"/>
      <w:r>
        <w:rPr>
          <w:rFonts w:cstheme="minorHAnsi"/>
          <w:sz w:val="24"/>
          <w:szCs w:val="24"/>
        </w:rPr>
        <w:t xml:space="preserve"> 125800)</w:t>
      </w:r>
    </w:p>
    <w:p w14:paraId="11A905ED" w14:textId="0D622EE9" w:rsidR="00FC4040" w:rsidRPr="008363D0" w:rsidRDefault="00FC4040" w:rsidP="00FC4040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8363D0">
        <w:rPr>
          <w:rFonts w:cstheme="minorHAnsi"/>
          <w:sz w:val="24"/>
          <w:szCs w:val="24"/>
        </w:rPr>
        <w:t>Input the fund number</w:t>
      </w:r>
      <w:r>
        <w:rPr>
          <w:rFonts w:cstheme="minorHAnsi"/>
          <w:sz w:val="24"/>
          <w:szCs w:val="24"/>
        </w:rPr>
        <w:t xml:space="preserve"> (</w:t>
      </w:r>
      <w:proofErr w:type="gramStart"/>
      <w:r>
        <w:rPr>
          <w:rFonts w:cstheme="minorHAnsi"/>
          <w:sz w:val="24"/>
          <w:szCs w:val="24"/>
        </w:rPr>
        <w:t>i.e.</w:t>
      </w:r>
      <w:proofErr w:type="gramEnd"/>
      <w:r>
        <w:rPr>
          <w:rFonts w:cstheme="minorHAnsi"/>
          <w:sz w:val="24"/>
          <w:szCs w:val="24"/>
        </w:rPr>
        <w:t xml:space="preserve"> A0001)</w:t>
      </w:r>
    </w:p>
    <w:p w14:paraId="1C550641" w14:textId="77777777" w:rsidR="00FC4040" w:rsidRPr="008363D0" w:rsidRDefault="00FC4040" w:rsidP="00FC4040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8363D0">
        <w:rPr>
          <w:rFonts w:cstheme="minorHAnsi"/>
          <w:sz w:val="24"/>
          <w:szCs w:val="24"/>
        </w:rPr>
        <w:t xml:space="preserve">Input 5% in the </w:t>
      </w:r>
      <w:r w:rsidRPr="00613289">
        <w:rPr>
          <w:rFonts w:cstheme="minorHAnsi"/>
          <w:i/>
          <w:sz w:val="24"/>
          <w:szCs w:val="24"/>
        </w:rPr>
        <w:t>Account</w:t>
      </w:r>
      <w:r w:rsidRPr="008363D0">
        <w:rPr>
          <w:rFonts w:cstheme="minorHAnsi"/>
          <w:sz w:val="24"/>
          <w:szCs w:val="24"/>
        </w:rPr>
        <w:t xml:space="preserve"> field (this will pull all account/object codes that begin with 5)</w:t>
      </w:r>
    </w:p>
    <w:p w14:paraId="04DDA516" w14:textId="77777777" w:rsidR="00FC4040" w:rsidRPr="008363D0" w:rsidRDefault="00FC4040" w:rsidP="00FC4040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8363D0">
        <w:rPr>
          <w:rFonts w:cstheme="minorHAnsi"/>
          <w:sz w:val="24"/>
          <w:szCs w:val="24"/>
        </w:rPr>
        <w:t>For the</w:t>
      </w:r>
      <w:r>
        <w:rPr>
          <w:rFonts w:cstheme="minorHAnsi"/>
          <w:i/>
          <w:sz w:val="24"/>
          <w:szCs w:val="24"/>
        </w:rPr>
        <w:t xml:space="preserve"> </w:t>
      </w:r>
      <w:r w:rsidRPr="00613289">
        <w:rPr>
          <w:rFonts w:cstheme="minorHAnsi"/>
          <w:i/>
          <w:sz w:val="24"/>
          <w:szCs w:val="24"/>
        </w:rPr>
        <w:t xml:space="preserve">Measure </w:t>
      </w:r>
      <w:r w:rsidRPr="008363D0">
        <w:rPr>
          <w:rFonts w:cstheme="minorHAnsi"/>
          <w:sz w:val="24"/>
          <w:szCs w:val="24"/>
        </w:rPr>
        <w:t xml:space="preserve">(bottom of left column of parameters) select </w:t>
      </w:r>
      <w:r w:rsidRPr="00FC4040">
        <w:rPr>
          <w:rFonts w:cstheme="minorHAnsi"/>
          <w:b/>
          <w:bCs/>
          <w:sz w:val="24"/>
          <w:szCs w:val="24"/>
        </w:rPr>
        <w:t>Budget LTD</w:t>
      </w:r>
      <w:r w:rsidRPr="008363D0">
        <w:rPr>
          <w:rFonts w:cstheme="minorHAnsi"/>
          <w:sz w:val="24"/>
          <w:szCs w:val="24"/>
        </w:rPr>
        <w:t xml:space="preserve"> to show all budget transactions for this fiscal year.</w:t>
      </w:r>
    </w:p>
    <w:p w14:paraId="4612FCAE" w14:textId="77777777" w:rsidR="00FC4040" w:rsidRPr="008363D0" w:rsidRDefault="00FC4040" w:rsidP="00FC4040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8363D0">
        <w:rPr>
          <w:rFonts w:cstheme="minorHAnsi"/>
          <w:sz w:val="24"/>
          <w:szCs w:val="24"/>
        </w:rPr>
        <w:t>Select “</w:t>
      </w:r>
      <w:r w:rsidRPr="00FC4040">
        <w:rPr>
          <w:rFonts w:cstheme="minorHAnsi"/>
          <w:b/>
          <w:bCs/>
          <w:sz w:val="24"/>
          <w:szCs w:val="24"/>
        </w:rPr>
        <w:t>Grand Total</w:t>
      </w:r>
      <w:r w:rsidRPr="008363D0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from the dropdown menu</w:t>
      </w:r>
      <w:r w:rsidRPr="008363D0">
        <w:rPr>
          <w:rFonts w:cstheme="minorHAnsi"/>
          <w:sz w:val="24"/>
          <w:szCs w:val="24"/>
        </w:rPr>
        <w:t xml:space="preserve"> for </w:t>
      </w:r>
      <w:r w:rsidRPr="00613289">
        <w:rPr>
          <w:rFonts w:cstheme="minorHAnsi"/>
          <w:i/>
          <w:sz w:val="24"/>
          <w:szCs w:val="24"/>
        </w:rPr>
        <w:t xml:space="preserve">Total </w:t>
      </w:r>
      <w:r w:rsidRPr="008363D0">
        <w:rPr>
          <w:rFonts w:cstheme="minorHAnsi"/>
          <w:sz w:val="24"/>
          <w:szCs w:val="24"/>
        </w:rPr>
        <w:t>(top of far-right column of parameters)</w:t>
      </w:r>
    </w:p>
    <w:p w14:paraId="6174882F" w14:textId="23CF7EAB" w:rsidR="00FC4040" w:rsidRDefault="00FC4040" w:rsidP="00FC4040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8363D0">
        <w:rPr>
          <w:rFonts w:cstheme="minorHAnsi"/>
          <w:sz w:val="24"/>
          <w:szCs w:val="24"/>
        </w:rPr>
        <w:t>Select “</w:t>
      </w:r>
      <w:r w:rsidRPr="00FC4040">
        <w:rPr>
          <w:rFonts w:cstheme="minorHAnsi"/>
          <w:b/>
          <w:bCs/>
          <w:sz w:val="24"/>
          <w:szCs w:val="24"/>
        </w:rPr>
        <w:t xml:space="preserve">GL </w:t>
      </w:r>
      <w:r w:rsidRPr="00FC4040">
        <w:rPr>
          <w:rFonts w:cstheme="minorHAnsi"/>
          <w:b/>
          <w:bCs/>
          <w:sz w:val="24"/>
          <w:szCs w:val="24"/>
        </w:rPr>
        <w:t>CURRENT (OPEN)</w:t>
      </w:r>
      <w:r w:rsidRPr="00FC4040">
        <w:rPr>
          <w:rFonts w:cstheme="minorHAnsi"/>
          <w:sz w:val="24"/>
          <w:szCs w:val="24"/>
        </w:rPr>
        <w:t>”</w:t>
      </w:r>
      <w:r w:rsidRPr="008363D0">
        <w:rPr>
          <w:rFonts w:cstheme="minorHAnsi"/>
          <w:sz w:val="24"/>
          <w:szCs w:val="24"/>
        </w:rPr>
        <w:t xml:space="preserve"> for Fiscal Period (bottom of far-right column of parameters).  This will give you </w:t>
      </w:r>
      <w:r>
        <w:rPr>
          <w:rFonts w:cstheme="minorHAnsi"/>
          <w:sz w:val="24"/>
          <w:szCs w:val="24"/>
        </w:rPr>
        <w:t xml:space="preserve">all the budget entries for the current fiscal year. You can also choose a specific </w:t>
      </w:r>
      <w:proofErr w:type="gramStart"/>
      <w:r>
        <w:rPr>
          <w:rFonts w:cstheme="minorHAnsi"/>
          <w:sz w:val="24"/>
          <w:szCs w:val="24"/>
        </w:rPr>
        <w:t>month, if</w:t>
      </w:r>
      <w:proofErr w:type="gramEnd"/>
      <w:r>
        <w:rPr>
          <w:rFonts w:cstheme="minorHAnsi"/>
          <w:sz w:val="24"/>
          <w:szCs w:val="24"/>
        </w:rPr>
        <w:t xml:space="preserve"> you prefer to fill out the projection sheet on a monthly basis.</w:t>
      </w:r>
    </w:p>
    <w:p w14:paraId="6A3B21E9" w14:textId="14F0A0F5" w:rsidR="00FC4040" w:rsidRPr="008363D0" w:rsidRDefault="00FC4040" w:rsidP="00FC4040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Click the </w:t>
      </w:r>
      <w:r w:rsidRPr="00FC4040">
        <w:rPr>
          <w:rFonts w:cstheme="minorHAnsi"/>
          <w:b/>
          <w:bCs/>
          <w:sz w:val="24"/>
          <w:szCs w:val="24"/>
        </w:rPr>
        <w:t>Show BUD000</w:t>
      </w:r>
      <w:r>
        <w:rPr>
          <w:rFonts w:cstheme="minorHAnsi"/>
          <w:sz w:val="24"/>
          <w:szCs w:val="24"/>
        </w:rPr>
        <w:t xml:space="preserve"> box (bottom of the parameters)</w:t>
      </w:r>
    </w:p>
    <w:p w14:paraId="4E995F45" w14:textId="77777777" w:rsidR="00FC4040" w:rsidRPr="008363D0" w:rsidRDefault="00FC4040" w:rsidP="00FC4040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8363D0">
        <w:rPr>
          <w:rFonts w:cstheme="minorHAnsi"/>
          <w:sz w:val="24"/>
          <w:szCs w:val="24"/>
        </w:rPr>
        <w:t xml:space="preserve">Click </w:t>
      </w:r>
      <w:r>
        <w:rPr>
          <w:rFonts w:cstheme="minorHAnsi"/>
          <w:sz w:val="24"/>
          <w:szCs w:val="24"/>
        </w:rPr>
        <w:t>“</w:t>
      </w:r>
      <w:r w:rsidRPr="008363D0">
        <w:rPr>
          <w:rFonts w:cstheme="minorHAnsi"/>
          <w:sz w:val="24"/>
          <w:szCs w:val="24"/>
        </w:rPr>
        <w:t>Submit</w:t>
      </w:r>
      <w:r>
        <w:rPr>
          <w:rFonts w:cstheme="minorHAnsi"/>
          <w:sz w:val="24"/>
          <w:szCs w:val="24"/>
        </w:rPr>
        <w:t>”</w:t>
      </w:r>
    </w:p>
    <w:p w14:paraId="6CE8BEFE" w14:textId="1B879E07" w:rsidR="00FC4040" w:rsidRPr="008363D0" w:rsidRDefault="00FC4040" w:rsidP="001F3712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Enter the total</w:t>
      </w:r>
      <w:r w:rsidRPr="008363D0">
        <w:rPr>
          <w:rFonts w:cstheme="minorHAnsi"/>
          <w:sz w:val="24"/>
          <w:szCs w:val="24"/>
        </w:rPr>
        <w:t xml:space="preserve"> amounts for each account code into the corresponding </w:t>
      </w:r>
      <w:r>
        <w:rPr>
          <w:rFonts w:cstheme="minorHAnsi"/>
          <w:sz w:val="24"/>
          <w:szCs w:val="24"/>
        </w:rPr>
        <w:t>account</w:t>
      </w:r>
      <w:r w:rsidRPr="008363D0">
        <w:rPr>
          <w:rFonts w:cstheme="minorHAnsi"/>
          <w:sz w:val="24"/>
          <w:szCs w:val="24"/>
        </w:rPr>
        <w:t xml:space="preserve"> code in column </w:t>
      </w:r>
      <w:r>
        <w:rPr>
          <w:rFonts w:cstheme="minorHAnsi"/>
          <w:sz w:val="24"/>
          <w:szCs w:val="24"/>
        </w:rPr>
        <w:t>C</w:t>
      </w:r>
      <w:r w:rsidR="001F3712">
        <w:rPr>
          <w:rFonts w:cstheme="minorHAnsi"/>
          <w:sz w:val="24"/>
          <w:szCs w:val="24"/>
        </w:rPr>
        <w:t xml:space="preserve"> (</w:t>
      </w:r>
      <w:r w:rsidR="001F3712" w:rsidRPr="001F3712">
        <w:rPr>
          <w:rFonts w:cstheme="minorHAnsi"/>
          <w:sz w:val="24"/>
          <w:szCs w:val="24"/>
        </w:rPr>
        <w:t>YTD ALLOCATED BUDGET</w:t>
      </w:r>
      <w:r w:rsidR="001F3712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20EF46BE" w14:textId="225E97FF" w:rsidR="001F3712" w:rsidRDefault="006A41E8" w:rsidP="001F3712">
      <w:pPr>
        <w:spacing w:after="0"/>
        <w:rPr>
          <w:rFonts w:cstheme="minorHAnsi"/>
          <w:b/>
          <w:sz w:val="24"/>
          <w:szCs w:val="24"/>
        </w:rPr>
      </w:pPr>
      <w:r w:rsidRPr="008363D0">
        <w:rPr>
          <w:rFonts w:cstheme="minorHAnsi"/>
          <w:b/>
          <w:sz w:val="24"/>
          <w:szCs w:val="24"/>
        </w:rPr>
        <w:t xml:space="preserve">Step </w:t>
      </w:r>
      <w:r w:rsidR="000D16D6">
        <w:rPr>
          <w:rFonts w:cstheme="minorHAnsi"/>
          <w:b/>
          <w:sz w:val="24"/>
          <w:szCs w:val="24"/>
        </w:rPr>
        <w:t xml:space="preserve">Three </w:t>
      </w:r>
      <w:r w:rsidR="008363D0">
        <w:rPr>
          <w:rFonts w:cstheme="minorHAnsi"/>
          <w:b/>
          <w:sz w:val="24"/>
          <w:szCs w:val="24"/>
        </w:rPr>
        <w:t>—</w:t>
      </w:r>
      <w:r w:rsidR="001F3712">
        <w:rPr>
          <w:rFonts w:cstheme="minorHAnsi"/>
          <w:b/>
          <w:sz w:val="24"/>
          <w:szCs w:val="24"/>
        </w:rPr>
        <w:t xml:space="preserve"> Column G: </w:t>
      </w:r>
      <w:r w:rsidRPr="008363D0">
        <w:rPr>
          <w:rFonts w:cstheme="minorHAnsi"/>
          <w:b/>
          <w:sz w:val="24"/>
          <w:szCs w:val="24"/>
        </w:rPr>
        <w:t xml:space="preserve">Fill in the </w:t>
      </w:r>
      <w:r w:rsidR="001F3712">
        <w:rPr>
          <w:rFonts w:cstheme="minorHAnsi"/>
          <w:b/>
          <w:sz w:val="24"/>
          <w:szCs w:val="24"/>
        </w:rPr>
        <w:t xml:space="preserve">actual expenses </w:t>
      </w:r>
    </w:p>
    <w:p w14:paraId="6364750C" w14:textId="71418805" w:rsidR="006A41E8" w:rsidRDefault="001F3712" w:rsidP="001F3712">
      <w:pPr>
        <w:spacing w:after="0"/>
        <w:rPr>
          <w:rFonts w:cstheme="minorHAnsi"/>
          <w:b/>
          <w:sz w:val="24"/>
          <w:szCs w:val="24"/>
        </w:rPr>
      </w:pPr>
      <w:r w:rsidRPr="001F3712">
        <w:rPr>
          <w:rFonts w:cstheme="minorHAnsi"/>
          <w:b/>
          <w:sz w:val="24"/>
          <w:szCs w:val="24"/>
          <w:shd w:val="clear" w:color="auto" w:fill="F4B083" w:themeFill="accent2" w:themeFillTint="99"/>
        </w:rPr>
        <w:t>(Orange - YTD ACTUAL</w:t>
      </w:r>
      <w:r w:rsidR="00AF5257" w:rsidRPr="001F3712">
        <w:rPr>
          <w:rFonts w:cstheme="minorHAnsi"/>
          <w:b/>
          <w:sz w:val="24"/>
          <w:szCs w:val="24"/>
          <w:shd w:val="clear" w:color="auto" w:fill="F4B083" w:themeFill="accent2" w:themeFillTint="99"/>
        </w:rPr>
        <w:t xml:space="preserve"> </w:t>
      </w:r>
      <w:r w:rsidRPr="001F3712">
        <w:rPr>
          <w:rFonts w:cstheme="minorHAnsi"/>
          <w:b/>
          <w:sz w:val="24"/>
          <w:szCs w:val="24"/>
          <w:shd w:val="clear" w:color="auto" w:fill="F4B083" w:themeFill="accent2" w:themeFillTint="99"/>
        </w:rPr>
        <w:t>EXPENSES</w:t>
      </w:r>
      <w:r>
        <w:rPr>
          <w:rFonts w:cstheme="minorHAnsi"/>
          <w:b/>
          <w:sz w:val="24"/>
          <w:szCs w:val="24"/>
        </w:rPr>
        <w:t>)</w:t>
      </w:r>
      <w:r w:rsidR="006A41E8" w:rsidRPr="008363D0">
        <w:rPr>
          <w:rFonts w:cstheme="minorHAnsi"/>
          <w:b/>
          <w:sz w:val="24"/>
          <w:szCs w:val="24"/>
        </w:rPr>
        <w:t xml:space="preserve"> </w:t>
      </w:r>
    </w:p>
    <w:p w14:paraId="5DD54970" w14:textId="77777777" w:rsidR="001F3712" w:rsidRPr="008363D0" w:rsidRDefault="001F3712" w:rsidP="001F3712">
      <w:pPr>
        <w:spacing w:after="0"/>
        <w:rPr>
          <w:rFonts w:cstheme="minorHAnsi"/>
          <w:b/>
          <w:sz w:val="24"/>
          <w:szCs w:val="24"/>
        </w:rPr>
      </w:pPr>
    </w:p>
    <w:p w14:paraId="3606F393" w14:textId="36A75304" w:rsidR="006A41E8" w:rsidRPr="00613289" w:rsidRDefault="006A41E8" w:rsidP="006A41E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13289">
        <w:rPr>
          <w:rFonts w:cstheme="minorHAnsi"/>
          <w:sz w:val="24"/>
          <w:szCs w:val="24"/>
        </w:rPr>
        <w:t xml:space="preserve">Go to the </w:t>
      </w:r>
      <w:r w:rsidR="005435F1" w:rsidRPr="00613289">
        <w:rPr>
          <w:rFonts w:cstheme="minorHAnsi"/>
          <w:sz w:val="24"/>
          <w:szCs w:val="24"/>
        </w:rPr>
        <w:t>G</w:t>
      </w:r>
      <w:r w:rsidRPr="00613289">
        <w:rPr>
          <w:rFonts w:cstheme="minorHAnsi"/>
          <w:sz w:val="24"/>
          <w:szCs w:val="24"/>
        </w:rPr>
        <w:t>L Activity report on the Finance Intranet</w:t>
      </w:r>
    </w:p>
    <w:p w14:paraId="430768AC" w14:textId="51699137" w:rsidR="00934682" w:rsidRDefault="006A41E8" w:rsidP="006A41E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13289">
        <w:rPr>
          <w:rFonts w:cstheme="minorHAnsi"/>
          <w:sz w:val="24"/>
          <w:szCs w:val="24"/>
        </w:rPr>
        <w:t xml:space="preserve">Input </w:t>
      </w:r>
      <w:r w:rsidR="00934682">
        <w:rPr>
          <w:rFonts w:cstheme="minorHAnsi"/>
          <w:sz w:val="24"/>
          <w:szCs w:val="24"/>
        </w:rPr>
        <w:t>the</w:t>
      </w:r>
      <w:r w:rsidRPr="00613289">
        <w:rPr>
          <w:rFonts w:cstheme="minorHAnsi"/>
          <w:sz w:val="24"/>
          <w:szCs w:val="24"/>
        </w:rPr>
        <w:t xml:space="preserve"> department </w:t>
      </w:r>
      <w:r w:rsidR="00934682">
        <w:rPr>
          <w:rFonts w:cstheme="minorHAnsi"/>
          <w:sz w:val="24"/>
          <w:szCs w:val="24"/>
        </w:rPr>
        <w:t>number</w:t>
      </w:r>
      <w:r w:rsidR="00FC4040">
        <w:rPr>
          <w:rFonts w:cstheme="minorHAnsi"/>
          <w:sz w:val="24"/>
          <w:szCs w:val="24"/>
        </w:rPr>
        <w:t xml:space="preserve"> </w:t>
      </w:r>
      <w:r w:rsidR="00FC4040">
        <w:rPr>
          <w:rFonts w:cstheme="minorHAnsi"/>
          <w:sz w:val="24"/>
          <w:szCs w:val="24"/>
        </w:rPr>
        <w:t>(</w:t>
      </w:r>
      <w:proofErr w:type="gramStart"/>
      <w:r w:rsidR="00FC4040">
        <w:rPr>
          <w:rFonts w:cstheme="minorHAnsi"/>
          <w:sz w:val="24"/>
          <w:szCs w:val="24"/>
        </w:rPr>
        <w:t>i.e.</w:t>
      </w:r>
      <w:proofErr w:type="gramEnd"/>
      <w:r w:rsidR="00FC4040">
        <w:rPr>
          <w:rFonts w:cstheme="minorHAnsi"/>
          <w:sz w:val="24"/>
          <w:szCs w:val="24"/>
        </w:rPr>
        <w:t xml:space="preserve"> 125800)</w:t>
      </w:r>
    </w:p>
    <w:p w14:paraId="14A2C301" w14:textId="3A44B809" w:rsidR="00934682" w:rsidRDefault="00934682" w:rsidP="0093468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13289">
        <w:rPr>
          <w:rFonts w:cstheme="minorHAnsi"/>
          <w:sz w:val="24"/>
          <w:szCs w:val="24"/>
        </w:rPr>
        <w:t xml:space="preserve">Input </w:t>
      </w:r>
      <w:r>
        <w:rPr>
          <w:rFonts w:cstheme="minorHAnsi"/>
          <w:sz w:val="24"/>
          <w:szCs w:val="24"/>
        </w:rPr>
        <w:t>the</w:t>
      </w:r>
      <w:r w:rsidRPr="0061328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fund</w:t>
      </w:r>
      <w:r w:rsidRPr="0061328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number</w:t>
      </w:r>
      <w:r w:rsidR="00FC4040">
        <w:rPr>
          <w:rFonts w:cstheme="minorHAnsi"/>
          <w:sz w:val="24"/>
          <w:szCs w:val="24"/>
        </w:rPr>
        <w:t xml:space="preserve"> </w:t>
      </w:r>
      <w:r w:rsidR="00FC4040">
        <w:rPr>
          <w:rFonts w:cstheme="minorHAnsi"/>
          <w:sz w:val="24"/>
          <w:szCs w:val="24"/>
        </w:rPr>
        <w:t>(</w:t>
      </w:r>
      <w:proofErr w:type="gramStart"/>
      <w:r w:rsidR="00FC4040">
        <w:rPr>
          <w:rFonts w:cstheme="minorHAnsi"/>
          <w:sz w:val="24"/>
          <w:szCs w:val="24"/>
        </w:rPr>
        <w:t>i.e.</w:t>
      </w:r>
      <w:proofErr w:type="gramEnd"/>
      <w:r w:rsidR="00FC4040">
        <w:rPr>
          <w:rFonts w:cstheme="minorHAnsi"/>
          <w:sz w:val="24"/>
          <w:szCs w:val="24"/>
        </w:rPr>
        <w:t xml:space="preserve"> A0001)</w:t>
      </w:r>
    </w:p>
    <w:p w14:paraId="32FAA245" w14:textId="77777777" w:rsidR="00235ABE" w:rsidRDefault="00235ABE" w:rsidP="006A41E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363D0">
        <w:rPr>
          <w:rFonts w:cstheme="minorHAnsi"/>
          <w:sz w:val="24"/>
          <w:szCs w:val="24"/>
        </w:rPr>
        <w:t xml:space="preserve">Input 5% in the </w:t>
      </w:r>
      <w:r w:rsidRPr="00613289">
        <w:rPr>
          <w:rFonts w:cstheme="minorHAnsi"/>
          <w:i/>
          <w:sz w:val="24"/>
          <w:szCs w:val="24"/>
        </w:rPr>
        <w:t>Account</w:t>
      </w:r>
      <w:r w:rsidRPr="008363D0">
        <w:rPr>
          <w:rFonts w:cstheme="minorHAnsi"/>
          <w:sz w:val="24"/>
          <w:szCs w:val="24"/>
        </w:rPr>
        <w:t xml:space="preserve"> field (this will pull all account/object codes that begin with 5)</w:t>
      </w:r>
    </w:p>
    <w:p w14:paraId="6F201BB4" w14:textId="7F3F75FE" w:rsidR="00235ABE" w:rsidRPr="008363D0" w:rsidRDefault="00235ABE" w:rsidP="00235ABE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sz w:val="24"/>
          <w:szCs w:val="24"/>
        </w:rPr>
      </w:pPr>
      <w:r w:rsidRPr="008363D0">
        <w:rPr>
          <w:rFonts w:cstheme="minorHAnsi"/>
          <w:sz w:val="24"/>
          <w:szCs w:val="24"/>
        </w:rPr>
        <w:t>For the</w:t>
      </w:r>
      <w:r>
        <w:rPr>
          <w:rFonts w:cstheme="minorHAnsi"/>
          <w:i/>
          <w:sz w:val="24"/>
          <w:szCs w:val="24"/>
        </w:rPr>
        <w:t xml:space="preserve"> </w:t>
      </w:r>
      <w:r w:rsidRPr="00613289">
        <w:rPr>
          <w:rFonts w:cstheme="minorHAnsi"/>
          <w:i/>
          <w:sz w:val="24"/>
          <w:szCs w:val="24"/>
        </w:rPr>
        <w:t xml:space="preserve">Measure </w:t>
      </w:r>
      <w:r w:rsidRPr="008363D0">
        <w:rPr>
          <w:rFonts w:cstheme="minorHAnsi"/>
          <w:sz w:val="24"/>
          <w:szCs w:val="24"/>
        </w:rPr>
        <w:t xml:space="preserve">(bottom of left column of parameters) select </w:t>
      </w:r>
      <w:r>
        <w:rPr>
          <w:rFonts w:cstheme="minorHAnsi"/>
          <w:b/>
          <w:bCs/>
          <w:sz w:val="24"/>
          <w:szCs w:val="24"/>
        </w:rPr>
        <w:t>Actual</w:t>
      </w:r>
      <w:r w:rsidRPr="00FC4040">
        <w:rPr>
          <w:rFonts w:cstheme="minorHAnsi"/>
          <w:b/>
          <w:bCs/>
          <w:sz w:val="24"/>
          <w:szCs w:val="24"/>
        </w:rPr>
        <w:t xml:space="preserve"> LTD</w:t>
      </w:r>
      <w:r w:rsidRPr="008363D0">
        <w:rPr>
          <w:rFonts w:cstheme="minorHAnsi"/>
          <w:sz w:val="24"/>
          <w:szCs w:val="24"/>
        </w:rPr>
        <w:t xml:space="preserve"> to show all </w:t>
      </w:r>
      <w:r>
        <w:rPr>
          <w:rFonts w:cstheme="minorHAnsi"/>
          <w:sz w:val="24"/>
          <w:szCs w:val="24"/>
        </w:rPr>
        <w:t>expense</w:t>
      </w:r>
      <w:r w:rsidRPr="008363D0">
        <w:rPr>
          <w:rFonts w:cstheme="minorHAnsi"/>
          <w:sz w:val="24"/>
          <w:szCs w:val="24"/>
        </w:rPr>
        <w:t xml:space="preserve"> transactions for this fiscal year.</w:t>
      </w:r>
    </w:p>
    <w:p w14:paraId="740FD4E1" w14:textId="05C78105" w:rsidR="00FC4040" w:rsidRDefault="00FC4040" w:rsidP="00FC4040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sz w:val="24"/>
          <w:szCs w:val="24"/>
        </w:rPr>
      </w:pPr>
      <w:r w:rsidRPr="008363D0">
        <w:rPr>
          <w:rFonts w:cstheme="minorHAnsi"/>
          <w:sz w:val="24"/>
          <w:szCs w:val="24"/>
        </w:rPr>
        <w:t>Select “</w:t>
      </w:r>
      <w:r w:rsidRPr="00FC4040">
        <w:rPr>
          <w:rFonts w:cstheme="minorHAnsi"/>
          <w:b/>
          <w:bCs/>
          <w:sz w:val="24"/>
          <w:szCs w:val="24"/>
        </w:rPr>
        <w:t>GL CURRENT (OPEN)</w:t>
      </w:r>
      <w:r w:rsidRPr="00FC4040">
        <w:rPr>
          <w:rFonts w:cstheme="minorHAnsi"/>
          <w:sz w:val="24"/>
          <w:szCs w:val="24"/>
        </w:rPr>
        <w:t>”</w:t>
      </w:r>
      <w:r w:rsidRPr="008363D0">
        <w:rPr>
          <w:rFonts w:cstheme="minorHAnsi"/>
          <w:sz w:val="24"/>
          <w:szCs w:val="24"/>
        </w:rPr>
        <w:t xml:space="preserve"> for Fiscal Period (bottom of far-right column of parameters).  This will give you </w:t>
      </w:r>
      <w:r>
        <w:rPr>
          <w:rFonts w:cstheme="minorHAnsi"/>
          <w:sz w:val="24"/>
          <w:szCs w:val="24"/>
        </w:rPr>
        <w:t xml:space="preserve">all the </w:t>
      </w:r>
      <w:r>
        <w:rPr>
          <w:rFonts w:cstheme="minorHAnsi"/>
          <w:sz w:val="24"/>
          <w:szCs w:val="24"/>
        </w:rPr>
        <w:t>actual expenses</w:t>
      </w:r>
      <w:r>
        <w:rPr>
          <w:rFonts w:cstheme="minorHAnsi"/>
          <w:sz w:val="24"/>
          <w:szCs w:val="24"/>
        </w:rPr>
        <w:t xml:space="preserve"> for the current fiscal year. You can also choose a specific </w:t>
      </w:r>
      <w:proofErr w:type="gramStart"/>
      <w:r>
        <w:rPr>
          <w:rFonts w:cstheme="minorHAnsi"/>
          <w:sz w:val="24"/>
          <w:szCs w:val="24"/>
        </w:rPr>
        <w:t>month, if</w:t>
      </w:r>
      <w:proofErr w:type="gramEnd"/>
      <w:r>
        <w:rPr>
          <w:rFonts w:cstheme="minorHAnsi"/>
          <w:sz w:val="24"/>
          <w:szCs w:val="24"/>
        </w:rPr>
        <w:t xml:space="preserve"> you prefer to fill out the projection sheet on a monthly basis.</w:t>
      </w:r>
    </w:p>
    <w:p w14:paraId="17D4E812" w14:textId="6BE298D4" w:rsidR="006A41E8" w:rsidRPr="00613289" w:rsidRDefault="00235ABE" w:rsidP="006A41E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Click</w:t>
      </w:r>
      <w:r w:rsidR="006A41E8" w:rsidRPr="00613289">
        <w:rPr>
          <w:rFonts w:cstheme="minorHAnsi"/>
          <w:sz w:val="24"/>
          <w:szCs w:val="24"/>
        </w:rPr>
        <w:t xml:space="preserve"> “Submit</w:t>
      </w:r>
      <w:r w:rsidR="00934682">
        <w:rPr>
          <w:rFonts w:cstheme="minorHAnsi"/>
          <w:sz w:val="24"/>
          <w:szCs w:val="24"/>
        </w:rPr>
        <w:t>”</w:t>
      </w:r>
    </w:p>
    <w:p w14:paraId="32E4FB15" w14:textId="1C79F4B6" w:rsidR="00235ABE" w:rsidRPr="008363D0" w:rsidRDefault="00235ABE" w:rsidP="00235ABE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Enter the total</w:t>
      </w:r>
      <w:r w:rsidRPr="008363D0">
        <w:rPr>
          <w:rFonts w:cstheme="minorHAnsi"/>
          <w:sz w:val="24"/>
          <w:szCs w:val="24"/>
        </w:rPr>
        <w:t xml:space="preserve"> amounts for each account code into the corresponding </w:t>
      </w:r>
      <w:r>
        <w:rPr>
          <w:rFonts w:cstheme="minorHAnsi"/>
          <w:sz w:val="24"/>
          <w:szCs w:val="24"/>
        </w:rPr>
        <w:t>account</w:t>
      </w:r>
      <w:r w:rsidRPr="008363D0">
        <w:rPr>
          <w:rFonts w:cstheme="minorHAnsi"/>
          <w:sz w:val="24"/>
          <w:szCs w:val="24"/>
        </w:rPr>
        <w:t xml:space="preserve"> code in column </w:t>
      </w:r>
      <w:r>
        <w:rPr>
          <w:rFonts w:cstheme="minorHAnsi"/>
          <w:sz w:val="24"/>
          <w:szCs w:val="24"/>
        </w:rPr>
        <w:t xml:space="preserve">G </w:t>
      </w:r>
      <w:r>
        <w:rPr>
          <w:rFonts w:cstheme="minorHAnsi"/>
          <w:sz w:val="24"/>
          <w:szCs w:val="24"/>
        </w:rPr>
        <w:t>(</w:t>
      </w:r>
      <w:r w:rsidRPr="001F3712">
        <w:rPr>
          <w:rFonts w:cstheme="minorHAnsi"/>
          <w:sz w:val="24"/>
          <w:szCs w:val="24"/>
        </w:rPr>
        <w:t xml:space="preserve">YTD </w:t>
      </w:r>
      <w:r>
        <w:rPr>
          <w:rFonts w:cstheme="minorHAnsi"/>
          <w:sz w:val="24"/>
          <w:szCs w:val="24"/>
        </w:rPr>
        <w:t>ACTUAL</w:t>
      </w:r>
      <w:r w:rsidRPr="001F37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EXPENSES</w:t>
      </w:r>
      <w:r>
        <w:rPr>
          <w:rFonts w:cstheme="minorHAnsi"/>
          <w:sz w:val="24"/>
          <w:szCs w:val="24"/>
        </w:rPr>
        <w:t>).</w:t>
      </w:r>
    </w:p>
    <w:p w14:paraId="2E4E2125" w14:textId="77777777" w:rsidR="00235ABE" w:rsidRPr="00CE4E3E" w:rsidRDefault="00235ABE" w:rsidP="00235ABE">
      <w:pPr>
        <w:pStyle w:val="ListParagraph"/>
        <w:rPr>
          <w:rFonts w:cstheme="minorHAnsi"/>
          <w:sz w:val="24"/>
          <w:szCs w:val="24"/>
        </w:rPr>
      </w:pPr>
    </w:p>
    <w:p w14:paraId="6B148C94" w14:textId="1D49A8C1" w:rsidR="00934682" w:rsidRPr="00934682" w:rsidRDefault="00934682" w:rsidP="00CE4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934682">
        <w:rPr>
          <w:rFonts w:cstheme="minorHAnsi"/>
          <w:sz w:val="24"/>
          <w:szCs w:val="24"/>
        </w:rPr>
        <w:t xml:space="preserve">If you have an expense in an </w:t>
      </w:r>
      <w:r w:rsidR="00235ABE">
        <w:rPr>
          <w:rFonts w:cstheme="minorHAnsi"/>
          <w:sz w:val="24"/>
          <w:szCs w:val="24"/>
        </w:rPr>
        <w:t>account</w:t>
      </w:r>
      <w:r w:rsidRPr="00934682">
        <w:rPr>
          <w:rFonts w:cstheme="minorHAnsi"/>
          <w:sz w:val="24"/>
          <w:szCs w:val="24"/>
        </w:rPr>
        <w:t xml:space="preserve"> code not on the sheet, simply click on one of the cells </w:t>
      </w:r>
      <w:r w:rsidR="00235ABE">
        <w:rPr>
          <w:rFonts w:cstheme="minorHAnsi"/>
          <w:sz w:val="24"/>
          <w:szCs w:val="24"/>
        </w:rPr>
        <w:t xml:space="preserve">in Column A with </w:t>
      </w:r>
      <w:proofErr w:type="gramStart"/>
      <w:r w:rsidR="00235ABE">
        <w:rPr>
          <w:rFonts w:cstheme="minorHAnsi"/>
          <w:sz w:val="24"/>
          <w:szCs w:val="24"/>
        </w:rPr>
        <w:t>an</w:t>
      </w:r>
      <w:r w:rsidR="00C06888">
        <w:rPr>
          <w:rFonts w:cstheme="minorHAnsi"/>
          <w:sz w:val="24"/>
          <w:szCs w:val="24"/>
        </w:rPr>
        <w:t xml:space="preserve"> </w:t>
      </w:r>
      <w:r w:rsidRPr="00934682">
        <w:rPr>
          <w:rFonts w:cstheme="minorHAnsi"/>
          <w:sz w:val="24"/>
          <w:szCs w:val="24"/>
        </w:rPr>
        <w:t>”</w:t>
      </w:r>
      <w:r w:rsidR="00235ABE">
        <w:rPr>
          <w:rFonts w:cstheme="minorHAnsi"/>
          <w:sz w:val="24"/>
          <w:szCs w:val="24"/>
        </w:rPr>
        <w:t>XXXXX</w:t>
      </w:r>
      <w:proofErr w:type="gramEnd"/>
      <w:r w:rsidR="00235ABE">
        <w:rPr>
          <w:rFonts w:cstheme="minorHAnsi"/>
          <w:sz w:val="24"/>
          <w:szCs w:val="24"/>
        </w:rPr>
        <w:t>”</w:t>
      </w:r>
      <w:r w:rsidRPr="00934682">
        <w:rPr>
          <w:rFonts w:cstheme="minorHAnsi"/>
          <w:sz w:val="24"/>
          <w:szCs w:val="24"/>
        </w:rPr>
        <w:t xml:space="preserve"> and type in the </w:t>
      </w:r>
      <w:r w:rsidR="00235ABE">
        <w:rPr>
          <w:rFonts w:cstheme="minorHAnsi"/>
          <w:sz w:val="24"/>
          <w:szCs w:val="24"/>
        </w:rPr>
        <w:t>account</w:t>
      </w:r>
      <w:r w:rsidRPr="00934682">
        <w:rPr>
          <w:rFonts w:cstheme="minorHAnsi"/>
          <w:sz w:val="24"/>
          <w:szCs w:val="24"/>
        </w:rPr>
        <w:t xml:space="preserve"> code number and </w:t>
      </w:r>
      <w:r w:rsidR="00235ABE">
        <w:rPr>
          <w:rFonts w:cstheme="minorHAnsi"/>
          <w:sz w:val="24"/>
          <w:szCs w:val="24"/>
        </w:rPr>
        <w:t>description in Column B</w:t>
      </w:r>
      <w:r w:rsidRPr="00934682">
        <w:rPr>
          <w:rFonts w:cstheme="minorHAnsi"/>
          <w:sz w:val="24"/>
          <w:szCs w:val="24"/>
        </w:rPr>
        <w:t>.</w:t>
      </w:r>
      <w:r w:rsidR="00235ABE">
        <w:rPr>
          <w:rFonts w:cstheme="minorHAnsi"/>
          <w:sz w:val="24"/>
          <w:szCs w:val="24"/>
        </w:rPr>
        <w:t xml:space="preserve"> </w:t>
      </w:r>
      <w:r w:rsidR="00C06888">
        <w:rPr>
          <w:rFonts w:cstheme="minorHAnsi"/>
          <w:sz w:val="24"/>
          <w:szCs w:val="24"/>
        </w:rPr>
        <w:t xml:space="preserve">You can also select an entire row and insert it where you need a new account. </w:t>
      </w:r>
      <w:r w:rsidR="00235ABE">
        <w:rPr>
          <w:rFonts w:cstheme="minorHAnsi"/>
          <w:sz w:val="24"/>
          <w:szCs w:val="24"/>
        </w:rPr>
        <w:t>Be sure that the formulas in Columns F, G</w:t>
      </w:r>
      <w:r w:rsidR="00C06888">
        <w:rPr>
          <w:rFonts w:cstheme="minorHAnsi"/>
          <w:sz w:val="24"/>
          <w:szCs w:val="24"/>
        </w:rPr>
        <w:t xml:space="preserve">, </w:t>
      </w:r>
      <w:r w:rsidR="00235ABE">
        <w:rPr>
          <w:rFonts w:cstheme="minorHAnsi"/>
          <w:sz w:val="24"/>
          <w:szCs w:val="24"/>
        </w:rPr>
        <w:t>H</w:t>
      </w:r>
      <w:r w:rsidR="00C06888">
        <w:rPr>
          <w:rFonts w:cstheme="minorHAnsi"/>
          <w:sz w:val="24"/>
          <w:szCs w:val="24"/>
        </w:rPr>
        <w:t>, I and K</w:t>
      </w:r>
      <w:r w:rsidR="00235ABE">
        <w:rPr>
          <w:rFonts w:cstheme="minorHAnsi"/>
          <w:sz w:val="24"/>
          <w:szCs w:val="24"/>
        </w:rPr>
        <w:t xml:space="preserve"> are present in any new rows added</w:t>
      </w:r>
      <w:r w:rsidR="00C06888">
        <w:rPr>
          <w:rFonts w:cstheme="minorHAnsi"/>
          <w:sz w:val="24"/>
          <w:szCs w:val="24"/>
        </w:rPr>
        <w:t>.</w:t>
      </w:r>
    </w:p>
    <w:p w14:paraId="0C8686BE" w14:textId="1FEBE7EA" w:rsidR="005435F1" w:rsidRPr="008363D0" w:rsidRDefault="005435F1" w:rsidP="005435F1">
      <w:pPr>
        <w:rPr>
          <w:rFonts w:cstheme="minorHAnsi"/>
          <w:b/>
          <w:sz w:val="24"/>
          <w:szCs w:val="24"/>
        </w:rPr>
      </w:pPr>
    </w:p>
    <w:p w14:paraId="7EF09EAA" w14:textId="7003CA14" w:rsidR="00235ABE" w:rsidRPr="008363D0" w:rsidRDefault="005435F1" w:rsidP="005435F1">
      <w:pPr>
        <w:rPr>
          <w:rFonts w:cstheme="minorHAnsi"/>
          <w:b/>
          <w:sz w:val="24"/>
          <w:szCs w:val="24"/>
        </w:rPr>
      </w:pPr>
      <w:r w:rsidRPr="008363D0">
        <w:rPr>
          <w:rFonts w:cstheme="minorHAnsi"/>
          <w:b/>
          <w:sz w:val="24"/>
          <w:szCs w:val="24"/>
        </w:rPr>
        <w:t>Step Three</w:t>
      </w:r>
      <w:r w:rsidR="008363D0">
        <w:rPr>
          <w:rFonts w:cstheme="minorHAnsi"/>
          <w:b/>
          <w:sz w:val="24"/>
          <w:szCs w:val="24"/>
        </w:rPr>
        <w:t>—</w:t>
      </w:r>
      <w:r w:rsidRPr="008363D0">
        <w:rPr>
          <w:rFonts w:cstheme="minorHAnsi"/>
          <w:b/>
          <w:sz w:val="24"/>
          <w:szCs w:val="24"/>
        </w:rPr>
        <w:t xml:space="preserve">Column </w:t>
      </w:r>
      <w:r w:rsidR="00235ABE">
        <w:rPr>
          <w:rFonts w:cstheme="minorHAnsi"/>
          <w:b/>
          <w:sz w:val="24"/>
          <w:szCs w:val="24"/>
        </w:rPr>
        <w:t>D and E</w:t>
      </w:r>
      <w:r w:rsidRPr="008363D0">
        <w:rPr>
          <w:rFonts w:cstheme="minorHAnsi"/>
          <w:b/>
          <w:sz w:val="24"/>
          <w:szCs w:val="24"/>
        </w:rPr>
        <w:t xml:space="preserve">: Fill in </w:t>
      </w:r>
      <w:r w:rsidR="00235ABE">
        <w:rPr>
          <w:rFonts w:cstheme="minorHAnsi"/>
          <w:b/>
          <w:sz w:val="24"/>
          <w:szCs w:val="24"/>
        </w:rPr>
        <w:t xml:space="preserve">expected </w:t>
      </w:r>
      <w:r w:rsidRPr="008363D0">
        <w:rPr>
          <w:rFonts w:cstheme="minorHAnsi"/>
          <w:b/>
          <w:sz w:val="24"/>
          <w:szCs w:val="24"/>
        </w:rPr>
        <w:t>Transfers In/Out</w:t>
      </w:r>
      <w:r w:rsidR="00235ABE">
        <w:rPr>
          <w:rFonts w:cstheme="minorHAnsi"/>
          <w:b/>
          <w:sz w:val="24"/>
          <w:szCs w:val="24"/>
        </w:rPr>
        <w:t xml:space="preserve"> and Commitment Reimbursements</w:t>
      </w:r>
    </w:p>
    <w:p w14:paraId="6C455019" w14:textId="253DD943" w:rsidR="00B10425" w:rsidRPr="00235ABE" w:rsidRDefault="00235ABE" w:rsidP="00B10425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In Column D, enter any expected transfers in or out for the corresponding account codes. This includes budgeting revenue.  For example, if you know that another unit will be moving $500 into 52070 to support a contractual service both you and that unit are supporting, enter this amount in Column D.</w:t>
      </w:r>
    </w:p>
    <w:p w14:paraId="29B7F749" w14:textId="679DBB4C" w:rsidR="00CA6662" w:rsidRPr="00235ABE" w:rsidRDefault="00235ABE" w:rsidP="00235ABE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In Column E, enter any expected commitment reimbursements that have not posted. For example, if you have submitted a reimbursement for travel, but it has not posted</w:t>
      </w:r>
      <w:r w:rsidR="00CA6662" w:rsidRPr="00235ABE">
        <w:rPr>
          <w:rFonts w:cstheme="minorHAnsi"/>
          <w:sz w:val="24"/>
          <w:szCs w:val="24"/>
        </w:rPr>
        <w:t>.</w:t>
      </w:r>
    </w:p>
    <w:p w14:paraId="29273897" w14:textId="36609A05" w:rsidR="00235ABE" w:rsidRPr="00E44650" w:rsidRDefault="00235ABE" w:rsidP="00235ABE">
      <w:pPr>
        <w:spacing w:after="200" w:line="276" w:lineRule="auto"/>
        <w:rPr>
          <w:b/>
          <w:bCs/>
          <w:sz w:val="24"/>
          <w:szCs w:val="24"/>
        </w:rPr>
      </w:pPr>
      <w:r w:rsidRPr="00E44650">
        <w:rPr>
          <w:b/>
          <w:bCs/>
          <w:sz w:val="24"/>
          <w:szCs w:val="24"/>
        </w:rPr>
        <w:t>Column F – TOTAL YTD ALLOCATED BUDGET</w:t>
      </w:r>
    </w:p>
    <w:p w14:paraId="33017601" w14:textId="16C7B4C9" w:rsidR="00235ABE" w:rsidRPr="00235ABE" w:rsidRDefault="00235ABE" w:rsidP="00235AB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This column should </w:t>
      </w:r>
      <w:proofErr w:type="gramStart"/>
      <w:r>
        <w:rPr>
          <w:sz w:val="24"/>
          <w:szCs w:val="24"/>
        </w:rPr>
        <w:t>auto-total</w:t>
      </w:r>
      <w:proofErr w:type="gramEnd"/>
      <w:r>
        <w:rPr>
          <w:sz w:val="24"/>
          <w:szCs w:val="24"/>
        </w:rPr>
        <w:t xml:space="preserve"> the amounts in </w:t>
      </w:r>
      <w:r w:rsidR="00E44650">
        <w:rPr>
          <w:sz w:val="24"/>
          <w:szCs w:val="24"/>
        </w:rPr>
        <w:t>Columns C, D and E to show the total budget for each account.</w:t>
      </w:r>
    </w:p>
    <w:p w14:paraId="540C81EC" w14:textId="45ACC0E3" w:rsidR="00CA6662" w:rsidRPr="008363D0" w:rsidRDefault="00CA6662" w:rsidP="00CA6662">
      <w:pPr>
        <w:spacing w:after="200" w:line="276" w:lineRule="auto"/>
        <w:rPr>
          <w:rFonts w:cstheme="minorHAnsi"/>
          <w:b/>
          <w:sz w:val="24"/>
          <w:szCs w:val="24"/>
        </w:rPr>
      </w:pPr>
      <w:r w:rsidRPr="008363D0">
        <w:rPr>
          <w:rFonts w:cstheme="minorHAnsi"/>
          <w:b/>
          <w:sz w:val="24"/>
          <w:szCs w:val="24"/>
        </w:rPr>
        <w:t xml:space="preserve">Step Four—Check Your </w:t>
      </w:r>
      <w:r w:rsidR="00E44650">
        <w:rPr>
          <w:rFonts w:cstheme="minorHAnsi"/>
          <w:b/>
          <w:sz w:val="24"/>
          <w:szCs w:val="24"/>
        </w:rPr>
        <w:t xml:space="preserve">Budget and Expense </w:t>
      </w:r>
      <w:r w:rsidRPr="008363D0">
        <w:rPr>
          <w:rFonts w:cstheme="minorHAnsi"/>
          <w:b/>
          <w:sz w:val="24"/>
          <w:szCs w:val="24"/>
        </w:rPr>
        <w:t>Totals</w:t>
      </w:r>
    </w:p>
    <w:p w14:paraId="766DA071" w14:textId="77777777" w:rsidR="00CA6662" w:rsidRPr="008363D0" w:rsidRDefault="00CA6662" w:rsidP="00CA6662">
      <w:pPr>
        <w:pStyle w:val="ListParagraph"/>
        <w:numPr>
          <w:ilvl w:val="0"/>
          <w:numId w:val="5"/>
        </w:numPr>
        <w:spacing w:after="200" w:line="276" w:lineRule="auto"/>
        <w:rPr>
          <w:rFonts w:cstheme="minorHAnsi"/>
          <w:sz w:val="24"/>
          <w:szCs w:val="24"/>
        </w:rPr>
      </w:pPr>
      <w:r w:rsidRPr="008363D0">
        <w:rPr>
          <w:rFonts w:cstheme="minorHAnsi"/>
          <w:sz w:val="24"/>
          <w:szCs w:val="24"/>
        </w:rPr>
        <w:t>Go to the GL Dashboard.</w:t>
      </w:r>
    </w:p>
    <w:p w14:paraId="66B103F0" w14:textId="77777777" w:rsidR="00CA6662" w:rsidRPr="008363D0" w:rsidRDefault="00CA6662" w:rsidP="00CA6662">
      <w:pPr>
        <w:pStyle w:val="ListParagraph"/>
        <w:numPr>
          <w:ilvl w:val="0"/>
          <w:numId w:val="5"/>
        </w:numPr>
        <w:spacing w:after="200" w:line="276" w:lineRule="auto"/>
        <w:rPr>
          <w:rFonts w:cstheme="minorHAnsi"/>
          <w:sz w:val="24"/>
          <w:szCs w:val="24"/>
        </w:rPr>
      </w:pPr>
      <w:r w:rsidRPr="008363D0">
        <w:rPr>
          <w:rFonts w:cstheme="minorHAnsi"/>
          <w:sz w:val="24"/>
          <w:szCs w:val="24"/>
        </w:rPr>
        <w:t>Enter your department number</w:t>
      </w:r>
    </w:p>
    <w:p w14:paraId="2FF0F5D1" w14:textId="77777777" w:rsidR="00CA6662" w:rsidRPr="008363D0" w:rsidRDefault="00CA6662" w:rsidP="00CA6662">
      <w:pPr>
        <w:pStyle w:val="ListParagraph"/>
        <w:numPr>
          <w:ilvl w:val="0"/>
          <w:numId w:val="5"/>
        </w:numPr>
        <w:spacing w:after="200" w:line="276" w:lineRule="auto"/>
        <w:rPr>
          <w:rFonts w:cstheme="minorHAnsi"/>
          <w:sz w:val="24"/>
          <w:szCs w:val="24"/>
        </w:rPr>
      </w:pPr>
      <w:r w:rsidRPr="008363D0">
        <w:rPr>
          <w:rFonts w:cstheme="minorHAnsi"/>
          <w:sz w:val="24"/>
          <w:szCs w:val="24"/>
        </w:rPr>
        <w:t>Enter the fund number</w:t>
      </w:r>
    </w:p>
    <w:p w14:paraId="4A130E6B" w14:textId="1CACD1EB" w:rsidR="00CA6662" w:rsidRPr="008363D0" w:rsidRDefault="00E44650" w:rsidP="00CA6662">
      <w:pPr>
        <w:pStyle w:val="ListParagraph"/>
        <w:numPr>
          <w:ilvl w:val="0"/>
          <w:numId w:val="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Select GL CURRENT (OPEN) for the</w:t>
      </w:r>
      <w:r w:rsidR="00CA6662" w:rsidRPr="008363D0">
        <w:rPr>
          <w:rFonts w:cstheme="minorHAnsi"/>
          <w:sz w:val="24"/>
          <w:szCs w:val="24"/>
        </w:rPr>
        <w:t xml:space="preserve"> </w:t>
      </w:r>
      <w:r w:rsidR="00CA6662" w:rsidRPr="00934682">
        <w:rPr>
          <w:rFonts w:cstheme="minorHAnsi"/>
          <w:i/>
          <w:sz w:val="24"/>
          <w:szCs w:val="24"/>
        </w:rPr>
        <w:t>Fiscal Period</w:t>
      </w:r>
      <w:r>
        <w:rPr>
          <w:rFonts w:cstheme="minorHAnsi"/>
          <w:i/>
          <w:sz w:val="24"/>
          <w:szCs w:val="24"/>
        </w:rPr>
        <w:t xml:space="preserve">. </w:t>
      </w:r>
      <w:r w:rsidRPr="00E44650">
        <w:rPr>
          <w:rFonts w:cstheme="minorHAnsi"/>
          <w:iCs/>
          <w:sz w:val="24"/>
          <w:szCs w:val="24"/>
        </w:rPr>
        <w:t xml:space="preserve">Alternatively, if you are doing this </w:t>
      </w:r>
      <w:proofErr w:type="gramStart"/>
      <w:r w:rsidRPr="00E44650">
        <w:rPr>
          <w:rFonts w:cstheme="minorHAnsi"/>
          <w:iCs/>
          <w:sz w:val="24"/>
          <w:szCs w:val="24"/>
        </w:rPr>
        <w:t>on a monthly basis</w:t>
      </w:r>
      <w:proofErr w:type="gramEnd"/>
      <w:r w:rsidRPr="00E44650">
        <w:rPr>
          <w:rFonts w:cstheme="minorHAnsi"/>
          <w:iCs/>
          <w:sz w:val="24"/>
          <w:szCs w:val="24"/>
        </w:rPr>
        <w:t>, choose the month on which you are working.</w:t>
      </w:r>
    </w:p>
    <w:p w14:paraId="581D0140" w14:textId="77777777" w:rsidR="00CA6662" w:rsidRPr="008363D0" w:rsidRDefault="00CA6662" w:rsidP="00CA6662">
      <w:pPr>
        <w:pStyle w:val="ListParagraph"/>
        <w:numPr>
          <w:ilvl w:val="0"/>
          <w:numId w:val="5"/>
        </w:numPr>
        <w:spacing w:after="200" w:line="276" w:lineRule="auto"/>
        <w:rPr>
          <w:rFonts w:cstheme="minorHAnsi"/>
          <w:sz w:val="24"/>
          <w:szCs w:val="24"/>
        </w:rPr>
      </w:pPr>
      <w:r w:rsidRPr="008363D0">
        <w:rPr>
          <w:rFonts w:cstheme="minorHAnsi"/>
          <w:sz w:val="24"/>
          <w:szCs w:val="24"/>
        </w:rPr>
        <w:t xml:space="preserve">Click </w:t>
      </w:r>
      <w:r w:rsidRPr="00E44650">
        <w:rPr>
          <w:rFonts w:cstheme="minorHAnsi"/>
          <w:b/>
          <w:bCs/>
          <w:sz w:val="24"/>
          <w:szCs w:val="24"/>
        </w:rPr>
        <w:t xml:space="preserve">Display Account </w:t>
      </w:r>
      <w:proofErr w:type="spellStart"/>
      <w:r w:rsidRPr="00E44650">
        <w:rPr>
          <w:rFonts w:cstheme="minorHAnsi"/>
          <w:b/>
          <w:bCs/>
          <w:sz w:val="24"/>
          <w:szCs w:val="24"/>
        </w:rPr>
        <w:t>Chartfield</w:t>
      </w:r>
      <w:proofErr w:type="spellEnd"/>
    </w:p>
    <w:p w14:paraId="6BC5E10B" w14:textId="19B6A94A" w:rsidR="00CA6662" w:rsidRDefault="00E44650" w:rsidP="00CA6662">
      <w:pPr>
        <w:pStyle w:val="ListParagraph"/>
        <w:numPr>
          <w:ilvl w:val="0"/>
          <w:numId w:val="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Check your totals at the bottom of the statement in the </w:t>
      </w:r>
      <w:r w:rsidRPr="00E44650">
        <w:rPr>
          <w:rFonts w:cstheme="minorHAnsi"/>
          <w:b/>
          <w:bCs/>
          <w:sz w:val="24"/>
          <w:szCs w:val="24"/>
        </w:rPr>
        <w:t>TOTAL USE</w:t>
      </w:r>
      <w:r>
        <w:rPr>
          <w:rFonts w:cstheme="minorHAnsi"/>
          <w:sz w:val="24"/>
          <w:szCs w:val="24"/>
        </w:rPr>
        <w:t xml:space="preserve"> Row.</w:t>
      </w:r>
    </w:p>
    <w:p w14:paraId="14B839E1" w14:textId="784AC399" w:rsidR="003D0449" w:rsidRPr="008363D0" w:rsidRDefault="003D0449" w:rsidP="003D0449">
      <w:pPr>
        <w:spacing w:after="200" w:line="276" w:lineRule="auto"/>
        <w:rPr>
          <w:rFonts w:cstheme="minorHAnsi"/>
          <w:b/>
          <w:sz w:val="24"/>
          <w:szCs w:val="24"/>
        </w:rPr>
      </w:pPr>
      <w:r w:rsidRPr="008363D0">
        <w:rPr>
          <w:rFonts w:cstheme="minorHAnsi"/>
          <w:b/>
          <w:sz w:val="24"/>
          <w:szCs w:val="24"/>
        </w:rPr>
        <w:t>Step Six</w:t>
      </w:r>
      <w:r w:rsidR="008363D0">
        <w:rPr>
          <w:rFonts w:cstheme="minorHAnsi"/>
          <w:b/>
          <w:sz w:val="24"/>
          <w:szCs w:val="24"/>
        </w:rPr>
        <w:t>—</w:t>
      </w:r>
      <w:r w:rsidRPr="008363D0">
        <w:rPr>
          <w:rFonts w:cstheme="minorHAnsi"/>
          <w:b/>
          <w:sz w:val="24"/>
          <w:szCs w:val="24"/>
        </w:rPr>
        <w:t xml:space="preserve"> </w:t>
      </w:r>
      <w:r w:rsidR="00E13BFC">
        <w:rPr>
          <w:rFonts w:cstheme="minorHAnsi"/>
          <w:b/>
          <w:sz w:val="24"/>
          <w:szCs w:val="24"/>
        </w:rPr>
        <w:t>Column I: Auto-calculate projected expenses</w:t>
      </w:r>
    </w:p>
    <w:p w14:paraId="451CCF52" w14:textId="14FEE0AB" w:rsidR="003D0449" w:rsidRDefault="003D0449" w:rsidP="00E13BFC">
      <w:pPr>
        <w:pStyle w:val="ListParagraph"/>
        <w:numPr>
          <w:ilvl w:val="0"/>
          <w:numId w:val="9"/>
        </w:numPr>
        <w:spacing w:after="200" w:line="276" w:lineRule="auto"/>
        <w:rPr>
          <w:rFonts w:cstheme="minorHAnsi"/>
          <w:sz w:val="24"/>
          <w:szCs w:val="24"/>
        </w:rPr>
      </w:pPr>
      <w:r w:rsidRPr="008363D0">
        <w:rPr>
          <w:rFonts w:cstheme="minorHAnsi"/>
          <w:sz w:val="24"/>
          <w:szCs w:val="24"/>
        </w:rPr>
        <w:t xml:space="preserve">The sheet will automatically calculate the </w:t>
      </w:r>
      <w:r w:rsidR="00E13BFC">
        <w:rPr>
          <w:rFonts w:cstheme="minorHAnsi"/>
          <w:sz w:val="24"/>
          <w:szCs w:val="24"/>
        </w:rPr>
        <w:t>projected total year-end expenses in Column I. The sheet takes the total YTD expenses in Column G, divides it by the fiscal month in which you are working (</w:t>
      </w:r>
      <w:proofErr w:type="gramStart"/>
      <w:r w:rsidR="00E13BFC">
        <w:rPr>
          <w:rFonts w:cstheme="minorHAnsi"/>
          <w:sz w:val="24"/>
          <w:szCs w:val="24"/>
        </w:rPr>
        <w:t>i.e.</w:t>
      </w:r>
      <w:proofErr w:type="gramEnd"/>
      <w:r w:rsidR="00E13BFC">
        <w:rPr>
          <w:rFonts w:cstheme="minorHAnsi"/>
          <w:sz w:val="24"/>
          <w:szCs w:val="24"/>
        </w:rPr>
        <w:t xml:space="preserve"> October = 4) to get a monthly average.  Then it multiplies that average by 12 to get a yearly average.  </w:t>
      </w:r>
    </w:p>
    <w:p w14:paraId="28BEE697" w14:textId="33665800" w:rsidR="003D0449" w:rsidRPr="00E13BFC" w:rsidRDefault="00E13BFC" w:rsidP="00E13BFC">
      <w:pPr>
        <w:pStyle w:val="ListParagraph"/>
        <w:numPr>
          <w:ilvl w:val="0"/>
          <w:numId w:val="9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may not be accurate, depending on the account code, so a</w:t>
      </w:r>
      <w:r w:rsidR="003D0449" w:rsidRPr="00E13BFC">
        <w:rPr>
          <w:rFonts w:cstheme="minorHAnsi"/>
          <w:sz w:val="24"/>
          <w:szCs w:val="24"/>
        </w:rPr>
        <w:t>djustments should be made to make the projection more accurate, based on things that you know.</w:t>
      </w:r>
    </w:p>
    <w:p w14:paraId="3EA10A32" w14:textId="77777777" w:rsidR="003D0449" w:rsidRPr="008363D0" w:rsidRDefault="003D0449" w:rsidP="003D0449">
      <w:pPr>
        <w:pStyle w:val="ListParagraph"/>
        <w:numPr>
          <w:ilvl w:val="0"/>
          <w:numId w:val="9"/>
        </w:numPr>
        <w:spacing w:after="200" w:line="276" w:lineRule="auto"/>
        <w:rPr>
          <w:rFonts w:cstheme="minorHAnsi"/>
          <w:sz w:val="24"/>
          <w:szCs w:val="24"/>
        </w:rPr>
      </w:pPr>
      <w:r w:rsidRPr="00CE4E3E">
        <w:rPr>
          <w:rFonts w:cstheme="minorHAnsi"/>
          <w:b/>
          <w:sz w:val="24"/>
          <w:szCs w:val="24"/>
        </w:rPr>
        <w:lastRenderedPageBreak/>
        <w:t>Examples</w:t>
      </w:r>
      <w:r w:rsidRPr="008363D0">
        <w:rPr>
          <w:rFonts w:cstheme="minorHAnsi"/>
          <w:sz w:val="24"/>
          <w:szCs w:val="24"/>
        </w:rPr>
        <w:t>:</w:t>
      </w:r>
    </w:p>
    <w:p w14:paraId="4310E3C0" w14:textId="013F660C" w:rsidR="003D0449" w:rsidRPr="008363D0" w:rsidRDefault="003D0449" w:rsidP="003D0449">
      <w:pPr>
        <w:pStyle w:val="ListParagraph"/>
        <w:numPr>
          <w:ilvl w:val="1"/>
          <w:numId w:val="9"/>
        </w:numPr>
        <w:spacing w:after="200" w:line="276" w:lineRule="auto"/>
        <w:rPr>
          <w:rFonts w:cstheme="minorHAnsi"/>
          <w:sz w:val="24"/>
          <w:szCs w:val="24"/>
        </w:rPr>
      </w:pPr>
      <w:r w:rsidRPr="008363D0">
        <w:rPr>
          <w:rFonts w:cstheme="minorHAnsi"/>
          <w:sz w:val="24"/>
          <w:szCs w:val="24"/>
        </w:rPr>
        <w:t xml:space="preserve">Large one-time expenses will increase the average expense per month which will make your projected expenses higher.  Let’s say you have one expense for $7,000 in an object code, this will lead to an average of $583 per month and the projected total for the year in the worksheet </w:t>
      </w:r>
      <w:r w:rsidR="00981A39" w:rsidRPr="008363D0">
        <w:rPr>
          <w:rFonts w:cstheme="minorHAnsi"/>
          <w:sz w:val="24"/>
          <w:szCs w:val="24"/>
        </w:rPr>
        <w:t>w</w:t>
      </w:r>
      <w:r w:rsidR="00981A39">
        <w:rPr>
          <w:rFonts w:cstheme="minorHAnsi"/>
          <w:sz w:val="24"/>
          <w:szCs w:val="24"/>
        </w:rPr>
        <w:t xml:space="preserve">ill </w:t>
      </w:r>
      <w:r w:rsidRPr="008363D0">
        <w:rPr>
          <w:rFonts w:cstheme="minorHAnsi"/>
          <w:sz w:val="24"/>
          <w:szCs w:val="24"/>
        </w:rPr>
        <w:t xml:space="preserve">be inflated.  If you don’t plan to spend any more against this object code, you </w:t>
      </w:r>
      <w:r w:rsidR="00E13BFC">
        <w:rPr>
          <w:rFonts w:cstheme="minorHAnsi"/>
          <w:sz w:val="24"/>
          <w:szCs w:val="24"/>
        </w:rPr>
        <w:t>can add an adjustment in Column I to reduce the PROJECTED YEAR-END PROJECTIONS</w:t>
      </w:r>
      <w:r w:rsidRPr="008363D0">
        <w:rPr>
          <w:rFonts w:cstheme="minorHAnsi"/>
          <w:sz w:val="24"/>
          <w:szCs w:val="24"/>
        </w:rPr>
        <w:t>.</w:t>
      </w:r>
    </w:p>
    <w:p w14:paraId="79FE1071" w14:textId="7F526384" w:rsidR="003D0449" w:rsidRPr="008363D0" w:rsidRDefault="003D0449" w:rsidP="003D0449">
      <w:pPr>
        <w:pStyle w:val="ListParagraph"/>
        <w:numPr>
          <w:ilvl w:val="1"/>
          <w:numId w:val="9"/>
        </w:numPr>
        <w:spacing w:after="200" w:line="276" w:lineRule="auto"/>
        <w:rPr>
          <w:rFonts w:cstheme="minorHAnsi"/>
          <w:sz w:val="24"/>
          <w:szCs w:val="24"/>
        </w:rPr>
      </w:pPr>
      <w:r w:rsidRPr="008363D0">
        <w:rPr>
          <w:rFonts w:cstheme="minorHAnsi"/>
          <w:sz w:val="24"/>
          <w:szCs w:val="24"/>
        </w:rPr>
        <w:t>Include any one-time expenses that will happen between now and the end of the year</w:t>
      </w:r>
      <w:r w:rsidR="00C06888">
        <w:rPr>
          <w:rFonts w:cstheme="minorHAnsi"/>
          <w:sz w:val="24"/>
          <w:szCs w:val="24"/>
        </w:rPr>
        <w:t>, by adding</w:t>
      </w:r>
      <w:r w:rsidR="00C06888">
        <w:rPr>
          <w:rFonts w:cstheme="minorHAnsi"/>
          <w:sz w:val="24"/>
          <w:szCs w:val="24"/>
        </w:rPr>
        <w:t xml:space="preserve"> an adjustment in Column I to reduce the PROJECTED YEAR-END PROJECTIONS</w:t>
      </w:r>
      <w:r w:rsidR="00C06888" w:rsidRPr="008363D0">
        <w:rPr>
          <w:rFonts w:cstheme="minorHAnsi"/>
          <w:sz w:val="24"/>
          <w:szCs w:val="24"/>
        </w:rPr>
        <w:t>.</w:t>
      </w:r>
    </w:p>
    <w:p w14:paraId="5DCCF3EC" w14:textId="624B52ED" w:rsidR="003D0449" w:rsidRPr="008363D0" w:rsidRDefault="003D0449" w:rsidP="003D0449">
      <w:pPr>
        <w:pStyle w:val="ListParagraph"/>
        <w:numPr>
          <w:ilvl w:val="0"/>
          <w:numId w:val="9"/>
        </w:numPr>
        <w:spacing w:after="200" w:line="276" w:lineRule="auto"/>
        <w:rPr>
          <w:rFonts w:cstheme="minorHAnsi"/>
          <w:sz w:val="24"/>
          <w:szCs w:val="24"/>
        </w:rPr>
      </w:pPr>
      <w:r w:rsidRPr="008363D0">
        <w:rPr>
          <w:rFonts w:cstheme="minorHAnsi"/>
          <w:sz w:val="24"/>
          <w:szCs w:val="24"/>
        </w:rPr>
        <w:t>Use the Comments column to record reasons for adjustments.</w:t>
      </w:r>
    </w:p>
    <w:p w14:paraId="7EB94694" w14:textId="50BE5853" w:rsidR="003D0449" w:rsidRPr="008363D0" w:rsidRDefault="003D0449" w:rsidP="003D0449">
      <w:pPr>
        <w:spacing w:after="200" w:line="276" w:lineRule="auto"/>
        <w:rPr>
          <w:rFonts w:cstheme="minorHAnsi"/>
          <w:b/>
          <w:sz w:val="24"/>
          <w:szCs w:val="24"/>
        </w:rPr>
      </w:pPr>
      <w:r w:rsidRPr="008363D0">
        <w:rPr>
          <w:rFonts w:cstheme="minorHAnsi"/>
          <w:b/>
          <w:sz w:val="24"/>
          <w:szCs w:val="24"/>
        </w:rPr>
        <w:t>Step Seven</w:t>
      </w:r>
      <w:r w:rsidR="008363D0">
        <w:rPr>
          <w:rFonts w:cstheme="minorHAnsi"/>
          <w:b/>
          <w:sz w:val="24"/>
          <w:szCs w:val="24"/>
        </w:rPr>
        <w:t>—</w:t>
      </w:r>
      <w:r w:rsidRPr="008363D0">
        <w:rPr>
          <w:rFonts w:cstheme="minorHAnsi"/>
          <w:b/>
          <w:sz w:val="24"/>
          <w:szCs w:val="24"/>
        </w:rPr>
        <w:t>Check for Reasonableness</w:t>
      </w:r>
    </w:p>
    <w:p w14:paraId="493836EA" w14:textId="77436634" w:rsidR="003D0449" w:rsidRPr="008363D0" w:rsidRDefault="003D0449" w:rsidP="003D0449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  <w:sz w:val="24"/>
          <w:szCs w:val="24"/>
        </w:rPr>
      </w:pPr>
      <w:r w:rsidRPr="008363D0">
        <w:rPr>
          <w:rFonts w:cstheme="minorHAnsi"/>
          <w:sz w:val="24"/>
          <w:szCs w:val="24"/>
        </w:rPr>
        <w:t xml:space="preserve">The </w:t>
      </w:r>
      <w:r w:rsidR="00C06888" w:rsidRPr="00C06888">
        <w:rPr>
          <w:rFonts w:cstheme="minorHAnsi"/>
          <w:sz w:val="24"/>
          <w:szCs w:val="24"/>
          <w:highlight w:val="yellow"/>
          <w:shd w:val="clear" w:color="auto" w:fill="A8D08D" w:themeFill="accent6" w:themeFillTint="99"/>
        </w:rPr>
        <w:t>bright yellow</w:t>
      </w:r>
      <w:r w:rsidRPr="00C06888">
        <w:rPr>
          <w:rFonts w:cstheme="minorHAnsi"/>
          <w:sz w:val="24"/>
          <w:szCs w:val="24"/>
          <w:highlight w:val="yellow"/>
          <w:shd w:val="clear" w:color="auto" w:fill="A8D08D" w:themeFill="accent6" w:themeFillTint="99"/>
        </w:rPr>
        <w:t xml:space="preserve"> cell</w:t>
      </w:r>
      <w:r w:rsidRPr="008363D0">
        <w:rPr>
          <w:rFonts w:cstheme="minorHAnsi"/>
          <w:sz w:val="24"/>
          <w:szCs w:val="24"/>
        </w:rPr>
        <w:t xml:space="preserve"> in column </w:t>
      </w:r>
      <w:r w:rsidR="00C06888">
        <w:rPr>
          <w:rFonts w:cstheme="minorHAnsi"/>
          <w:sz w:val="24"/>
          <w:szCs w:val="24"/>
        </w:rPr>
        <w:t xml:space="preserve">K </w:t>
      </w:r>
      <w:r w:rsidRPr="008363D0">
        <w:rPr>
          <w:rFonts w:cstheme="minorHAnsi"/>
          <w:sz w:val="24"/>
          <w:szCs w:val="24"/>
        </w:rPr>
        <w:t>is your expected end of year balance.</w:t>
      </w:r>
    </w:p>
    <w:p w14:paraId="0C9F8627" w14:textId="09499043" w:rsidR="003D0449" w:rsidRDefault="003D0449" w:rsidP="003D0449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  <w:sz w:val="24"/>
          <w:szCs w:val="24"/>
        </w:rPr>
      </w:pPr>
      <w:r w:rsidRPr="008363D0">
        <w:rPr>
          <w:rFonts w:cstheme="minorHAnsi"/>
          <w:sz w:val="24"/>
          <w:szCs w:val="24"/>
        </w:rPr>
        <w:t xml:space="preserve">Does this make sense?  Is it reasonable?  If not, review column </w:t>
      </w:r>
      <w:r w:rsidR="00C06888">
        <w:rPr>
          <w:rFonts w:cstheme="minorHAnsi"/>
          <w:sz w:val="24"/>
          <w:szCs w:val="24"/>
        </w:rPr>
        <w:t>I</w:t>
      </w:r>
      <w:r w:rsidRPr="008363D0">
        <w:rPr>
          <w:rFonts w:cstheme="minorHAnsi"/>
          <w:sz w:val="24"/>
          <w:szCs w:val="24"/>
        </w:rPr>
        <w:t xml:space="preserve"> amounts by object code to determine why it doesn’t make sense.  </w:t>
      </w:r>
      <w:proofErr w:type="gramStart"/>
      <w:r w:rsidRPr="008363D0">
        <w:rPr>
          <w:rFonts w:cstheme="minorHAnsi"/>
          <w:sz w:val="24"/>
          <w:szCs w:val="24"/>
        </w:rPr>
        <w:t>Make adjustments</w:t>
      </w:r>
      <w:proofErr w:type="gramEnd"/>
      <w:r w:rsidRPr="008363D0">
        <w:rPr>
          <w:rFonts w:cstheme="minorHAnsi"/>
          <w:sz w:val="24"/>
          <w:szCs w:val="24"/>
        </w:rPr>
        <w:t xml:space="preserve"> as necessary.</w:t>
      </w:r>
    </w:p>
    <w:p w14:paraId="78050728" w14:textId="77777777" w:rsidR="005A3489" w:rsidRPr="008363D0" w:rsidRDefault="005A3489" w:rsidP="005A3489">
      <w:pPr>
        <w:pStyle w:val="ListParagraph"/>
        <w:spacing w:after="200" w:line="276" w:lineRule="auto"/>
        <w:rPr>
          <w:rFonts w:cstheme="minorHAnsi"/>
          <w:sz w:val="24"/>
          <w:szCs w:val="24"/>
        </w:rPr>
      </w:pPr>
    </w:p>
    <w:p w14:paraId="03B035B3" w14:textId="02E4DD9D" w:rsidR="003D0449" w:rsidRPr="005A3489" w:rsidRDefault="005A3489" w:rsidP="005A3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200" w:line="276" w:lineRule="auto"/>
        <w:rPr>
          <w:rFonts w:cstheme="minorHAnsi"/>
          <w:sz w:val="24"/>
          <w:szCs w:val="24"/>
        </w:rPr>
      </w:pPr>
      <w:r w:rsidRPr="005A3489">
        <w:rPr>
          <w:rFonts w:cstheme="minorHAnsi"/>
          <w:sz w:val="24"/>
          <w:szCs w:val="24"/>
        </w:rPr>
        <w:t>Copy a blank worksheet and insert into the workbook to create a new worksheet for any other dept/fund for which you need to do a projection.</w:t>
      </w:r>
    </w:p>
    <w:p w14:paraId="5AC054FB" w14:textId="77777777" w:rsidR="003D0449" w:rsidRPr="008363D0" w:rsidRDefault="003D0449" w:rsidP="003D0449">
      <w:pPr>
        <w:spacing w:after="200" w:line="276" w:lineRule="auto"/>
        <w:rPr>
          <w:rFonts w:cstheme="minorHAnsi"/>
          <w:sz w:val="24"/>
          <w:szCs w:val="24"/>
        </w:rPr>
      </w:pPr>
    </w:p>
    <w:p w14:paraId="06195975" w14:textId="77777777" w:rsidR="003D0449" w:rsidRPr="008363D0" w:rsidRDefault="003D0449" w:rsidP="00CA6662">
      <w:pPr>
        <w:spacing w:after="200" w:line="276" w:lineRule="auto"/>
        <w:rPr>
          <w:rFonts w:cstheme="minorHAnsi"/>
          <w:b/>
          <w:sz w:val="24"/>
          <w:szCs w:val="24"/>
        </w:rPr>
      </w:pPr>
    </w:p>
    <w:sectPr w:rsidR="003D0449" w:rsidRPr="008363D0" w:rsidSect="00CE4E3E">
      <w:headerReference w:type="default" r:id="rId7"/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113B6" w14:textId="77777777" w:rsidR="00CE4E3E" w:rsidRDefault="00CE4E3E" w:rsidP="00CE4E3E">
      <w:pPr>
        <w:spacing w:after="0" w:line="240" w:lineRule="auto"/>
      </w:pPr>
      <w:r>
        <w:separator/>
      </w:r>
    </w:p>
  </w:endnote>
  <w:endnote w:type="continuationSeparator" w:id="0">
    <w:p w14:paraId="3DA3DC57" w14:textId="77777777" w:rsidR="00CE4E3E" w:rsidRDefault="00CE4E3E" w:rsidP="00CE4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4779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EEB130" w14:textId="548B6D5A" w:rsidR="00CE4E3E" w:rsidRDefault="00CE4E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7753F" w14:textId="77777777" w:rsidR="00CE4E3E" w:rsidRDefault="00CE4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4407B" w14:textId="77777777" w:rsidR="00CE4E3E" w:rsidRDefault="00CE4E3E" w:rsidP="00CE4E3E">
      <w:pPr>
        <w:spacing w:after="0" w:line="240" w:lineRule="auto"/>
      </w:pPr>
      <w:r>
        <w:separator/>
      </w:r>
    </w:p>
  </w:footnote>
  <w:footnote w:type="continuationSeparator" w:id="0">
    <w:p w14:paraId="260CFF67" w14:textId="77777777" w:rsidR="00CE4E3E" w:rsidRDefault="00CE4E3E" w:rsidP="00CE4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A6B2" w14:textId="77777777" w:rsidR="00CE4E3E" w:rsidRPr="008363D0" w:rsidRDefault="00CE4E3E" w:rsidP="00CE4E3E">
    <w:pPr>
      <w:jc w:val="center"/>
      <w:rPr>
        <w:rFonts w:cstheme="minorHAnsi"/>
        <w:b/>
        <w:sz w:val="24"/>
        <w:szCs w:val="24"/>
      </w:rPr>
    </w:pPr>
    <w:r w:rsidRPr="008363D0">
      <w:rPr>
        <w:rFonts w:cstheme="minorHAnsi"/>
        <w:b/>
        <w:sz w:val="24"/>
        <w:szCs w:val="24"/>
      </w:rPr>
      <w:t>Projection Worksheet Instructions</w:t>
    </w:r>
  </w:p>
  <w:p w14:paraId="546357E8" w14:textId="77777777" w:rsidR="00CE4E3E" w:rsidRDefault="00CE4E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8C"/>
    <w:multiLevelType w:val="hybridMultilevel"/>
    <w:tmpl w:val="7D8E0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93C69"/>
    <w:multiLevelType w:val="hybridMultilevel"/>
    <w:tmpl w:val="7B18C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E0A4F"/>
    <w:multiLevelType w:val="hybridMultilevel"/>
    <w:tmpl w:val="5C5CA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4674D"/>
    <w:multiLevelType w:val="hybridMultilevel"/>
    <w:tmpl w:val="CE320996"/>
    <w:lvl w:ilvl="0" w:tplc="185A771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7B289A"/>
    <w:multiLevelType w:val="hybridMultilevel"/>
    <w:tmpl w:val="E4820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B27AB"/>
    <w:multiLevelType w:val="hybridMultilevel"/>
    <w:tmpl w:val="B34AB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E2512"/>
    <w:multiLevelType w:val="hybridMultilevel"/>
    <w:tmpl w:val="CFAC8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C4CB9"/>
    <w:multiLevelType w:val="hybridMultilevel"/>
    <w:tmpl w:val="4D2A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930B5"/>
    <w:multiLevelType w:val="hybridMultilevel"/>
    <w:tmpl w:val="AC96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82A59"/>
    <w:multiLevelType w:val="hybridMultilevel"/>
    <w:tmpl w:val="ACB8A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52F7A"/>
    <w:multiLevelType w:val="hybridMultilevel"/>
    <w:tmpl w:val="2E8AA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F7045"/>
    <w:multiLevelType w:val="hybridMultilevel"/>
    <w:tmpl w:val="257EB0D2"/>
    <w:lvl w:ilvl="0" w:tplc="FB66182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7670EE"/>
    <w:multiLevelType w:val="hybridMultilevel"/>
    <w:tmpl w:val="9326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84B21"/>
    <w:multiLevelType w:val="hybridMultilevel"/>
    <w:tmpl w:val="B34AB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3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E8"/>
    <w:rsid w:val="00012293"/>
    <w:rsid w:val="000C3BAE"/>
    <w:rsid w:val="000D16D6"/>
    <w:rsid w:val="00136357"/>
    <w:rsid w:val="001F3712"/>
    <w:rsid w:val="00235ABE"/>
    <w:rsid w:val="00321FBE"/>
    <w:rsid w:val="003756C4"/>
    <w:rsid w:val="003A10D2"/>
    <w:rsid w:val="003D0449"/>
    <w:rsid w:val="004B257A"/>
    <w:rsid w:val="005435F1"/>
    <w:rsid w:val="005A3489"/>
    <w:rsid w:val="005E505A"/>
    <w:rsid w:val="00613289"/>
    <w:rsid w:val="006145B1"/>
    <w:rsid w:val="006A41E8"/>
    <w:rsid w:val="008363D0"/>
    <w:rsid w:val="00934682"/>
    <w:rsid w:val="00955B43"/>
    <w:rsid w:val="00981A39"/>
    <w:rsid w:val="00AF5257"/>
    <w:rsid w:val="00B10425"/>
    <w:rsid w:val="00B54B7C"/>
    <w:rsid w:val="00B63C82"/>
    <w:rsid w:val="00C06888"/>
    <w:rsid w:val="00C76F48"/>
    <w:rsid w:val="00CA6662"/>
    <w:rsid w:val="00CE4E3E"/>
    <w:rsid w:val="00D04F7F"/>
    <w:rsid w:val="00DB494D"/>
    <w:rsid w:val="00DD1C12"/>
    <w:rsid w:val="00E13BFC"/>
    <w:rsid w:val="00E44650"/>
    <w:rsid w:val="00EF0900"/>
    <w:rsid w:val="00FC4040"/>
    <w:rsid w:val="00F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5D7A9"/>
  <w15:chartTrackingRefBased/>
  <w15:docId w15:val="{B7AF9D1B-75A5-49C3-973D-A034BB21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1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3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5F1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5F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5F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66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66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4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E3E"/>
  </w:style>
  <w:style w:type="paragraph" w:styleId="Footer">
    <w:name w:val="footer"/>
    <w:basedOn w:val="Normal"/>
    <w:link w:val="FooterChar"/>
    <w:uiPriority w:val="99"/>
    <w:unhideWhenUsed/>
    <w:rsid w:val="00CE4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JR., BOB</dc:creator>
  <cp:keywords/>
  <dc:description/>
  <cp:lastModifiedBy>Susan Klie</cp:lastModifiedBy>
  <cp:revision>2</cp:revision>
  <cp:lastPrinted>2018-03-02T17:06:00Z</cp:lastPrinted>
  <dcterms:created xsi:type="dcterms:W3CDTF">2021-09-27T00:04:00Z</dcterms:created>
  <dcterms:modified xsi:type="dcterms:W3CDTF">2021-09-27T00:04:00Z</dcterms:modified>
</cp:coreProperties>
</file>